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 SCHOOL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FULL GOVERNING BODY 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1"/>
        <w:gridCol w:w="4505"/>
        <w:tblGridChange w:id="0">
          <w:tblGrid>
            <w:gridCol w:w="4511"/>
            <w:gridCol w:w="4505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confirm by signing by my name below that I have at least read Parts 1 and 2 of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Keeping Children Safe in Education 2022 </w:t>
            </w:r>
            <w:r w:rsidDel="00000000" w:rsidR="00000000" w:rsidRPr="00000000">
              <w:rPr>
                <w:b w:val="1"/>
                <w:rtl w:val="0"/>
              </w:rPr>
              <w:t xml:space="preserve">and, having done so, am aware of my duties as a Governor under safeguarding legislation </w:t>
            </w:r>
          </w:p>
        </w:tc>
      </w:tr>
      <w:tr>
        <w:trPr>
          <w:cantSplit w:val="0"/>
          <w:trHeight w:val="74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SIGN BY YOUR NAME BELOW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48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48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48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48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48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48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48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48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48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First presented for signing at FGB on XXXXXXX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6D7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586D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6D79"/>
  </w:style>
  <w:style w:type="table" w:styleId="TableGrid">
    <w:name w:val="Table Grid"/>
    <w:basedOn w:val="TableNormal"/>
    <w:uiPriority w:val="59"/>
    <w:rsid w:val="00586D79"/>
    <w:pPr>
      <w:spacing w:after="0" w:line="240" w:lineRule="auto"/>
      <w:jc w:val="center"/>
    </w:pPr>
    <w:rPr>
      <w:rFonts w:ascii="Arial" w:hAnsi="Arial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86D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6D7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GDooQ0TRh45cI/da3TZMpuQMg==">AMUW2mU4HG36I/7XCKBCSCX+wcIM1IoVDT1u3NMw1BNXuoSTnSRajP3yx2ZDC/AgSv0G49AmXgBRvjE4k3ShQH8nQn6Am3LDH+wMPhacRz2hTeQnk8+2hms=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2022-08-16T08:33:00Z</dcterms:created>
  <dc:creator>Tina Weavers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