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6AA8D" w14:textId="304094CA" w:rsidR="00B1531A" w:rsidRPr="00441B1A" w:rsidRDefault="008B02E1" w:rsidP="008B02E1">
      <w:pPr>
        <w:spacing w:after="160" w:line="259" w:lineRule="auto"/>
        <w:jc w:val="center"/>
        <w:rPr>
          <w:rFonts w:eastAsia="Calibri" w:cstheme="minorHAnsi"/>
          <w:b/>
          <w:bCs/>
          <w:sz w:val="26"/>
          <w:szCs w:val="26"/>
          <w:lang w:val="en-GB"/>
        </w:rPr>
      </w:pPr>
      <w:bookmarkStart w:id="0" w:name="_GoBack"/>
      <w:bookmarkEnd w:id="0"/>
      <w:r w:rsidRPr="00441B1A">
        <w:rPr>
          <w:rFonts w:eastAsia="Calibri" w:cstheme="minorHAnsi"/>
          <w:b/>
          <w:bCs/>
          <w:sz w:val="26"/>
          <w:szCs w:val="26"/>
          <w:lang w:val="en-GB"/>
        </w:rPr>
        <w:t xml:space="preserve">NAME OF </w:t>
      </w:r>
      <w:r w:rsidR="00B1531A" w:rsidRPr="00441B1A">
        <w:rPr>
          <w:rFonts w:eastAsia="Calibri" w:cstheme="minorHAnsi"/>
          <w:b/>
          <w:bCs/>
          <w:sz w:val="26"/>
          <w:szCs w:val="26"/>
          <w:lang w:val="en-GB"/>
        </w:rPr>
        <w:t>SCHOOL</w:t>
      </w:r>
    </w:p>
    <w:p w14:paraId="5BC9C1A2" w14:textId="77777777" w:rsidR="00B1531A" w:rsidRPr="00441B1A" w:rsidRDefault="00B1531A" w:rsidP="008B02E1">
      <w:pPr>
        <w:spacing w:after="160" w:line="259" w:lineRule="auto"/>
        <w:jc w:val="center"/>
        <w:rPr>
          <w:rFonts w:eastAsia="Calibri" w:cstheme="minorHAnsi"/>
          <w:b/>
          <w:bCs/>
          <w:sz w:val="26"/>
          <w:szCs w:val="26"/>
          <w:lang w:val="en-GB"/>
        </w:rPr>
      </w:pPr>
      <w:r w:rsidRPr="00441B1A">
        <w:rPr>
          <w:rFonts w:eastAsia="Calibri" w:cstheme="minorHAnsi"/>
          <w:b/>
          <w:bCs/>
          <w:sz w:val="26"/>
          <w:szCs w:val="26"/>
          <w:lang w:val="en-GB"/>
        </w:rPr>
        <w:t>FULL / LOCAL GOVERNING BODY MEETING / TRUST BOARD</w:t>
      </w:r>
    </w:p>
    <w:p w14:paraId="66163898" w14:textId="77777777" w:rsidR="00B1531A" w:rsidRPr="00441B1A" w:rsidRDefault="00B1531A" w:rsidP="008B02E1">
      <w:pPr>
        <w:spacing w:after="160" w:line="259" w:lineRule="auto"/>
        <w:jc w:val="center"/>
        <w:rPr>
          <w:rFonts w:eastAsia="Calibri" w:cstheme="minorHAnsi"/>
          <w:b/>
          <w:bCs/>
          <w:sz w:val="26"/>
          <w:szCs w:val="26"/>
          <w:lang w:val="en-GB"/>
        </w:rPr>
      </w:pPr>
      <w:r w:rsidRPr="00441B1A">
        <w:rPr>
          <w:rFonts w:eastAsia="Calibri" w:cstheme="minorHAnsi"/>
          <w:b/>
          <w:bCs/>
          <w:sz w:val="26"/>
          <w:szCs w:val="26"/>
          <w:lang w:val="en-GB"/>
        </w:rPr>
        <w:t>Date and time</w:t>
      </w:r>
    </w:p>
    <w:p w14:paraId="7D8609C3" w14:textId="72A199FF" w:rsidR="00B1531A" w:rsidRPr="00441B1A" w:rsidRDefault="008B02E1" w:rsidP="00B1531A">
      <w:pPr>
        <w:spacing w:after="160" w:line="259" w:lineRule="auto"/>
        <w:jc w:val="center"/>
        <w:rPr>
          <w:rFonts w:eastAsia="Calibri" w:cstheme="minorHAnsi"/>
          <w:b/>
          <w:bCs/>
          <w:sz w:val="26"/>
          <w:szCs w:val="26"/>
          <w:lang w:val="en-GB"/>
        </w:rPr>
      </w:pPr>
      <w:r w:rsidRPr="00441B1A">
        <w:rPr>
          <w:rFonts w:eastAsia="Calibri" w:cstheme="minorHAnsi"/>
          <w:b/>
          <w:bCs/>
          <w:sz w:val="26"/>
          <w:szCs w:val="26"/>
          <w:lang w:val="en-GB"/>
        </w:rPr>
        <w:t>TO BE HELD REMOTELY (include details)</w:t>
      </w:r>
    </w:p>
    <w:p w14:paraId="1A318949" w14:textId="77777777" w:rsidR="00B1531A" w:rsidRPr="00441B1A" w:rsidRDefault="00B1531A" w:rsidP="008B02E1">
      <w:pPr>
        <w:spacing w:after="160" w:line="259" w:lineRule="auto"/>
        <w:jc w:val="center"/>
        <w:rPr>
          <w:rFonts w:eastAsia="Calibri" w:cstheme="minorHAnsi"/>
          <w:b/>
          <w:bCs/>
          <w:sz w:val="26"/>
          <w:szCs w:val="26"/>
          <w:lang w:val="en-GB"/>
        </w:rPr>
      </w:pPr>
      <w:r w:rsidRPr="00441B1A">
        <w:rPr>
          <w:rFonts w:eastAsia="Calibri" w:cstheme="minorHAnsi"/>
          <w:b/>
          <w:bCs/>
          <w:sz w:val="26"/>
          <w:szCs w:val="26"/>
          <w:lang w:val="en-GB"/>
        </w:rPr>
        <w:t>AGENDA</w:t>
      </w:r>
    </w:p>
    <w:p w14:paraId="20DD243C" w14:textId="2A82226C" w:rsidR="00B1531A" w:rsidRPr="00441B1A" w:rsidRDefault="008B02E1" w:rsidP="008B02E1">
      <w:pPr>
        <w:spacing w:after="160" w:line="259" w:lineRule="auto"/>
        <w:rPr>
          <w:rFonts w:eastAsia="Calibri" w:cstheme="minorHAnsi"/>
          <w:b/>
          <w:bCs/>
          <w:sz w:val="26"/>
          <w:szCs w:val="26"/>
          <w:lang w:val="en-GB"/>
        </w:rPr>
      </w:pPr>
      <w:r w:rsidRPr="00441B1A">
        <w:rPr>
          <w:rFonts w:eastAsia="Calibri" w:cstheme="minorHAnsi"/>
          <w:b/>
          <w:bCs/>
          <w:sz w:val="26"/>
          <w:szCs w:val="26"/>
          <w:lang w:val="en-GB"/>
        </w:rPr>
        <w:t>The meeting will begin with a reminder about confidentiality</w:t>
      </w:r>
    </w:p>
    <w:p w14:paraId="17572166" w14:textId="1B88AA12" w:rsidR="00B1531A" w:rsidRPr="001C3A8F" w:rsidRDefault="008B02E1" w:rsidP="008B02E1">
      <w:pPr>
        <w:numPr>
          <w:ilvl w:val="0"/>
          <w:numId w:val="12"/>
        </w:numPr>
        <w:spacing w:after="120" w:line="259" w:lineRule="auto"/>
        <w:ind w:left="714" w:hanging="357"/>
        <w:jc w:val="both"/>
        <w:rPr>
          <w:rFonts w:eastAsia="Calibri" w:cstheme="minorHAnsi"/>
          <w:sz w:val="26"/>
          <w:szCs w:val="26"/>
          <w:lang w:val="en-GB"/>
        </w:rPr>
      </w:pPr>
      <w:r w:rsidRPr="001C3A8F">
        <w:rPr>
          <w:rFonts w:eastAsia="Calibri" w:cstheme="minorHAnsi"/>
          <w:sz w:val="26"/>
          <w:szCs w:val="26"/>
          <w:lang w:val="en-GB"/>
        </w:rPr>
        <w:t>Welcome and apologies</w:t>
      </w:r>
    </w:p>
    <w:p w14:paraId="04A8FBEF" w14:textId="0C1005B1" w:rsidR="00B1531A" w:rsidRPr="001C3A8F" w:rsidRDefault="008B02E1" w:rsidP="008B02E1">
      <w:pPr>
        <w:numPr>
          <w:ilvl w:val="0"/>
          <w:numId w:val="12"/>
        </w:numPr>
        <w:spacing w:after="120" w:line="259" w:lineRule="auto"/>
        <w:jc w:val="both"/>
        <w:rPr>
          <w:rFonts w:eastAsia="Calibri" w:cstheme="minorHAnsi"/>
          <w:sz w:val="26"/>
          <w:szCs w:val="26"/>
          <w:lang w:val="en-GB"/>
        </w:rPr>
      </w:pPr>
      <w:r w:rsidRPr="001C3A8F">
        <w:rPr>
          <w:rFonts w:eastAsia="Calibri" w:cstheme="minorHAnsi"/>
          <w:sz w:val="26"/>
          <w:szCs w:val="26"/>
          <w:lang w:val="en-GB"/>
        </w:rPr>
        <w:t>Declarations of Business Interests</w:t>
      </w:r>
    </w:p>
    <w:p w14:paraId="721D1206" w14:textId="21A57517" w:rsidR="008B02E1" w:rsidRPr="001C3A8F" w:rsidRDefault="008B02E1" w:rsidP="008B02E1">
      <w:pPr>
        <w:numPr>
          <w:ilvl w:val="0"/>
          <w:numId w:val="12"/>
        </w:numPr>
        <w:spacing w:after="120" w:line="259" w:lineRule="auto"/>
        <w:jc w:val="both"/>
        <w:rPr>
          <w:rFonts w:eastAsia="Calibri" w:cstheme="minorHAnsi"/>
          <w:sz w:val="26"/>
          <w:szCs w:val="26"/>
          <w:lang w:val="en-GB"/>
        </w:rPr>
      </w:pPr>
      <w:r w:rsidRPr="001C3A8F">
        <w:rPr>
          <w:rFonts w:eastAsia="Calibri" w:cstheme="minorHAnsi"/>
          <w:sz w:val="26"/>
          <w:szCs w:val="26"/>
          <w:lang w:val="en-GB"/>
        </w:rPr>
        <w:t xml:space="preserve">Amend Standing Orders to allow virtual meetings (if </w:t>
      </w:r>
      <w:r w:rsidR="00F96D83">
        <w:rPr>
          <w:rFonts w:eastAsia="Calibri" w:cstheme="minorHAnsi"/>
          <w:sz w:val="26"/>
          <w:szCs w:val="26"/>
          <w:lang w:val="en-GB"/>
        </w:rPr>
        <w:t>necessary)</w:t>
      </w:r>
    </w:p>
    <w:p w14:paraId="5BFF1D28" w14:textId="38096925" w:rsidR="00B1531A" w:rsidRPr="00F86E20" w:rsidRDefault="008B02E1" w:rsidP="008B02E1">
      <w:pPr>
        <w:numPr>
          <w:ilvl w:val="0"/>
          <w:numId w:val="12"/>
        </w:numPr>
        <w:spacing w:after="120" w:line="259" w:lineRule="auto"/>
        <w:jc w:val="both"/>
        <w:rPr>
          <w:rFonts w:eastAsia="Calibri" w:cstheme="minorHAnsi"/>
          <w:sz w:val="26"/>
          <w:szCs w:val="26"/>
          <w:lang w:val="en-GB"/>
        </w:rPr>
      </w:pPr>
      <w:r w:rsidRPr="001C3A8F">
        <w:rPr>
          <w:rFonts w:eastAsia="Calibri" w:cstheme="minorHAnsi"/>
          <w:sz w:val="26"/>
          <w:szCs w:val="26"/>
          <w:lang w:val="en-GB"/>
        </w:rPr>
        <w:t xml:space="preserve">Minutes of previous meeting </w:t>
      </w:r>
      <w:r w:rsidRPr="00F86E20">
        <w:rPr>
          <w:rFonts w:eastAsia="Calibri" w:cstheme="minorHAnsi"/>
          <w:sz w:val="26"/>
          <w:szCs w:val="26"/>
          <w:lang w:val="en-GB"/>
        </w:rPr>
        <w:t>(</w:t>
      </w:r>
      <w:r w:rsidRPr="00F86E20">
        <w:rPr>
          <w:rFonts w:eastAsia="Calibri" w:cstheme="minorHAnsi"/>
          <w:bCs/>
          <w:sz w:val="26"/>
          <w:szCs w:val="26"/>
          <w:lang w:val="en-GB"/>
        </w:rPr>
        <w:t>attached</w:t>
      </w:r>
      <w:r w:rsidRPr="00F86E20">
        <w:rPr>
          <w:rFonts w:eastAsia="Calibri" w:cstheme="minorHAnsi"/>
          <w:sz w:val="26"/>
          <w:szCs w:val="26"/>
          <w:lang w:val="en-GB"/>
        </w:rPr>
        <w:t>)</w:t>
      </w:r>
    </w:p>
    <w:p w14:paraId="2A092D7A" w14:textId="68FB9217" w:rsidR="00CA6902" w:rsidRPr="001C3A8F" w:rsidRDefault="00CA6902" w:rsidP="00C406E0">
      <w:pPr>
        <w:numPr>
          <w:ilvl w:val="0"/>
          <w:numId w:val="12"/>
        </w:numPr>
        <w:spacing w:after="120" w:line="259" w:lineRule="auto"/>
        <w:rPr>
          <w:rFonts w:eastAsia="Calibri" w:cstheme="minorHAnsi"/>
          <w:sz w:val="26"/>
          <w:szCs w:val="26"/>
          <w:lang w:val="en-GB"/>
        </w:rPr>
      </w:pPr>
      <w:r>
        <w:rPr>
          <w:rFonts w:eastAsia="Calibri" w:cstheme="minorHAnsi"/>
          <w:sz w:val="26"/>
          <w:szCs w:val="26"/>
          <w:lang w:val="en-GB"/>
        </w:rPr>
        <w:t>Chairs Action – To confirm any action taken by the Chair</w:t>
      </w:r>
    </w:p>
    <w:p w14:paraId="110DF79C" w14:textId="02DB3E91" w:rsidR="00441B1A" w:rsidRPr="00F96D83" w:rsidRDefault="00CA6902" w:rsidP="00F96D83">
      <w:pPr>
        <w:numPr>
          <w:ilvl w:val="0"/>
          <w:numId w:val="12"/>
        </w:numPr>
        <w:spacing w:after="120" w:line="259" w:lineRule="auto"/>
        <w:rPr>
          <w:rFonts w:eastAsia="Calibri" w:cstheme="minorHAnsi"/>
          <w:sz w:val="26"/>
          <w:szCs w:val="26"/>
          <w:lang w:val="en-GB"/>
        </w:rPr>
      </w:pPr>
      <w:r>
        <w:rPr>
          <w:rFonts w:eastAsia="Calibri" w:cstheme="minorHAnsi"/>
          <w:sz w:val="26"/>
          <w:szCs w:val="26"/>
          <w:lang w:val="en-GB"/>
        </w:rPr>
        <w:t xml:space="preserve">To note </w:t>
      </w:r>
      <w:r w:rsidR="008B02E1" w:rsidRPr="00F96D83">
        <w:rPr>
          <w:rFonts w:eastAsia="Calibri" w:cstheme="minorHAnsi"/>
          <w:sz w:val="26"/>
          <w:szCs w:val="26"/>
          <w:lang w:val="en-GB"/>
        </w:rPr>
        <w:t xml:space="preserve"> arrangements for re-opening the school</w:t>
      </w:r>
      <w:r>
        <w:rPr>
          <w:rFonts w:eastAsia="Calibri" w:cstheme="minorHAnsi"/>
          <w:sz w:val="26"/>
          <w:szCs w:val="26"/>
          <w:lang w:val="en-GB"/>
        </w:rPr>
        <w:t xml:space="preserve">  including risk assessment</w:t>
      </w:r>
      <w:r w:rsidR="00F96D83" w:rsidRPr="00F96D83">
        <w:rPr>
          <w:rFonts w:eastAsia="Calibri" w:cstheme="minorHAnsi"/>
          <w:sz w:val="26"/>
          <w:szCs w:val="26"/>
          <w:lang w:val="en-GB"/>
        </w:rPr>
        <w:t>:</w:t>
      </w:r>
      <w:r w:rsidR="00F96D83">
        <w:rPr>
          <w:rFonts w:eastAsia="Calibri" w:cstheme="minorHAnsi"/>
          <w:sz w:val="26"/>
          <w:szCs w:val="26"/>
          <w:lang w:val="en-GB"/>
        </w:rPr>
        <w:t xml:space="preserve">  </w:t>
      </w:r>
    </w:p>
    <w:p w14:paraId="16ADE4EF" w14:textId="77777777" w:rsidR="00441B1A" w:rsidRPr="00441B1A" w:rsidRDefault="00441B1A" w:rsidP="00441B1A">
      <w:pPr>
        <w:numPr>
          <w:ilvl w:val="0"/>
          <w:numId w:val="12"/>
        </w:numPr>
        <w:spacing w:after="120" w:line="259" w:lineRule="auto"/>
        <w:rPr>
          <w:rFonts w:eastAsia="Calibri" w:cstheme="minorHAnsi"/>
          <w:sz w:val="26"/>
          <w:szCs w:val="26"/>
          <w:lang w:val="en-GB"/>
        </w:rPr>
      </w:pPr>
      <w:r w:rsidRPr="00441B1A">
        <w:rPr>
          <w:rFonts w:eastAsia="Calibri" w:cstheme="minorHAnsi"/>
          <w:sz w:val="26"/>
          <w:szCs w:val="26"/>
          <w:lang w:val="en-GB"/>
        </w:rPr>
        <w:t>Safeguarding update</w:t>
      </w:r>
    </w:p>
    <w:p w14:paraId="5A79CBAB" w14:textId="18983BEB" w:rsidR="00441B1A" w:rsidRPr="00441B1A" w:rsidRDefault="00441B1A" w:rsidP="00441B1A">
      <w:pPr>
        <w:numPr>
          <w:ilvl w:val="0"/>
          <w:numId w:val="12"/>
        </w:numPr>
        <w:spacing w:after="120" w:line="259" w:lineRule="auto"/>
        <w:rPr>
          <w:rFonts w:eastAsia="Calibri" w:cstheme="minorHAnsi"/>
          <w:sz w:val="26"/>
          <w:szCs w:val="26"/>
          <w:lang w:val="en-GB"/>
        </w:rPr>
      </w:pPr>
      <w:r w:rsidRPr="00441B1A">
        <w:rPr>
          <w:rFonts w:eastAsia="Calibri" w:cstheme="minorHAnsi"/>
          <w:sz w:val="26"/>
          <w:szCs w:val="26"/>
          <w:lang w:val="en-GB"/>
        </w:rPr>
        <w:t>Provision for all pupils including those not in school</w:t>
      </w:r>
    </w:p>
    <w:p w14:paraId="233F769F" w14:textId="1BE4BFC2" w:rsidR="00441B1A" w:rsidRPr="00441B1A" w:rsidRDefault="00441B1A" w:rsidP="00441B1A">
      <w:pPr>
        <w:numPr>
          <w:ilvl w:val="0"/>
          <w:numId w:val="12"/>
        </w:numPr>
        <w:spacing w:after="120" w:line="259" w:lineRule="auto"/>
        <w:rPr>
          <w:rFonts w:eastAsia="Calibri" w:cstheme="minorHAnsi"/>
          <w:sz w:val="26"/>
          <w:szCs w:val="26"/>
          <w:lang w:val="en-GB"/>
        </w:rPr>
      </w:pPr>
      <w:r w:rsidRPr="00441B1A">
        <w:rPr>
          <w:rFonts w:eastAsia="Calibri" w:cstheme="minorHAnsi"/>
          <w:sz w:val="26"/>
          <w:szCs w:val="26"/>
          <w:lang w:val="en-GB"/>
        </w:rPr>
        <w:t>Update on staffing and wellbeing</w:t>
      </w:r>
    </w:p>
    <w:p w14:paraId="48A8A4F1" w14:textId="562DD8A6" w:rsidR="00441B1A" w:rsidRPr="00441B1A" w:rsidRDefault="00441B1A" w:rsidP="00441B1A">
      <w:pPr>
        <w:numPr>
          <w:ilvl w:val="0"/>
          <w:numId w:val="12"/>
        </w:numPr>
        <w:spacing w:after="120" w:line="259" w:lineRule="auto"/>
        <w:rPr>
          <w:rFonts w:eastAsia="Calibri" w:cstheme="minorHAnsi"/>
          <w:sz w:val="26"/>
          <w:szCs w:val="26"/>
          <w:lang w:val="en-GB"/>
        </w:rPr>
      </w:pPr>
      <w:r w:rsidRPr="00441B1A">
        <w:rPr>
          <w:rFonts w:eastAsia="Calibri" w:cstheme="minorHAnsi"/>
          <w:sz w:val="26"/>
          <w:szCs w:val="26"/>
          <w:lang w:val="en-GB"/>
        </w:rPr>
        <w:t>Approval of revised Child Protection Policy</w:t>
      </w:r>
      <w:r w:rsidR="00CA6902">
        <w:rPr>
          <w:rFonts w:eastAsia="Calibri" w:cstheme="minorHAnsi"/>
          <w:sz w:val="26"/>
          <w:szCs w:val="26"/>
          <w:lang w:val="en-GB"/>
        </w:rPr>
        <w:t>, Behaviour Policy and other policies revised in light of Corona Virus pandemic</w:t>
      </w:r>
    </w:p>
    <w:p w14:paraId="10EC548C" w14:textId="69A7AD7B" w:rsidR="00441B1A" w:rsidRPr="00441B1A" w:rsidRDefault="00441B1A" w:rsidP="00441B1A">
      <w:pPr>
        <w:numPr>
          <w:ilvl w:val="0"/>
          <w:numId w:val="12"/>
        </w:numPr>
        <w:spacing w:after="120" w:line="259" w:lineRule="auto"/>
        <w:rPr>
          <w:rFonts w:eastAsia="Calibri" w:cstheme="minorHAnsi"/>
          <w:sz w:val="26"/>
          <w:szCs w:val="26"/>
          <w:lang w:val="en-GB"/>
        </w:rPr>
      </w:pPr>
      <w:r w:rsidRPr="00441B1A">
        <w:rPr>
          <w:rFonts w:eastAsia="Calibri" w:cstheme="minorHAnsi"/>
          <w:sz w:val="26"/>
          <w:szCs w:val="26"/>
          <w:lang w:val="en-GB"/>
        </w:rPr>
        <w:t>Any premises matters</w:t>
      </w:r>
      <w:r w:rsidR="00CA6902">
        <w:rPr>
          <w:rFonts w:eastAsia="Calibri" w:cstheme="minorHAnsi"/>
          <w:sz w:val="26"/>
          <w:szCs w:val="26"/>
          <w:lang w:val="en-GB"/>
        </w:rPr>
        <w:t xml:space="preserve"> including Health and Safety</w:t>
      </w:r>
    </w:p>
    <w:p w14:paraId="4E6257D3" w14:textId="29E7C2A8" w:rsidR="00441B1A" w:rsidRPr="00441B1A" w:rsidRDefault="00CA6902" w:rsidP="00441B1A">
      <w:pPr>
        <w:numPr>
          <w:ilvl w:val="0"/>
          <w:numId w:val="12"/>
        </w:numPr>
        <w:spacing w:after="120" w:line="259" w:lineRule="auto"/>
        <w:rPr>
          <w:rFonts w:eastAsia="Calibri" w:cstheme="minorHAnsi"/>
          <w:sz w:val="26"/>
          <w:szCs w:val="26"/>
          <w:lang w:val="en-GB"/>
        </w:rPr>
      </w:pPr>
      <w:r>
        <w:rPr>
          <w:rFonts w:eastAsia="Calibri" w:cstheme="minorHAnsi"/>
          <w:sz w:val="26"/>
          <w:szCs w:val="26"/>
          <w:lang w:val="en-GB"/>
        </w:rPr>
        <w:t xml:space="preserve">Monthly </w:t>
      </w:r>
      <w:r w:rsidR="00441B1A" w:rsidRPr="00441B1A">
        <w:rPr>
          <w:rFonts w:eastAsia="Calibri" w:cstheme="minorHAnsi"/>
          <w:sz w:val="26"/>
          <w:szCs w:val="26"/>
          <w:lang w:val="en-GB"/>
        </w:rPr>
        <w:t>Finance</w:t>
      </w:r>
      <w:r>
        <w:rPr>
          <w:rFonts w:eastAsia="Calibri" w:cstheme="minorHAnsi"/>
          <w:sz w:val="26"/>
          <w:szCs w:val="26"/>
          <w:lang w:val="en-GB"/>
        </w:rPr>
        <w:t xml:space="preserve"> reports have been sent to governors by the school</w:t>
      </w:r>
      <w:r w:rsidR="00441B1A" w:rsidRPr="00441B1A">
        <w:rPr>
          <w:rFonts w:eastAsia="Calibri" w:cstheme="minorHAnsi"/>
          <w:sz w:val="26"/>
          <w:szCs w:val="26"/>
          <w:lang w:val="en-GB"/>
        </w:rPr>
        <w:t xml:space="preserve">  including any changes needed to Finance Regulations</w:t>
      </w:r>
    </w:p>
    <w:p w14:paraId="09A46D05" w14:textId="5B4D8EF8" w:rsidR="00441B1A" w:rsidRPr="00441B1A" w:rsidRDefault="00441B1A" w:rsidP="00441B1A">
      <w:pPr>
        <w:numPr>
          <w:ilvl w:val="0"/>
          <w:numId w:val="12"/>
        </w:numPr>
        <w:spacing w:after="120" w:line="259" w:lineRule="auto"/>
        <w:jc w:val="both"/>
        <w:rPr>
          <w:rFonts w:eastAsia="Calibri" w:cstheme="minorHAnsi"/>
          <w:sz w:val="26"/>
          <w:szCs w:val="26"/>
          <w:lang w:val="en-GB"/>
        </w:rPr>
      </w:pPr>
      <w:r w:rsidRPr="00441B1A">
        <w:rPr>
          <w:rFonts w:eastAsia="Calibri" w:cstheme="minorHAnsi"/>
          <w:sz w:val="26"/>
          <w:szCs w:val="26"/>
          <w:lang w:val="en-GB"/>
        </w:rPr>
        <w:t>Dates for next meetings</w:t>
      </w:r>
    </w:p>
    <w:sectPr w:rsidR="00441B1A" w:rsidRPr="00441B1A" w:rsidSect="00361067">
      <w:pgSz w:w="11906" w:h="16838"/>
      <w:pgMar w:top="2269" w:right="1440" w:bottom="1440" w:left="1440" w:header="708" w:footer="1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EB222" w14:textId="77777777" w:rsidR="00B2224D" w:rsidRDefault="00B2224D" w:rsidP="00A16D21">
      <w:r>
        <w:separator/>
      </w:r>
    </w:p>
  </w:endnote>
  <w:endnote w:type="continuationSeparator" w:id="0">
    <w:p w14:paraId="44CF1198" w14:textId="77777777" w:rsidR="00B2224D" w:rsidRDefault="00B2224D" w:rsidP="00A1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D0BD8" w14:textId="77777777" w:rsidR="00B2224D" w:rsidRDefault="00B2224D" w:rsidP="00A16D21">
      <w:r>
        <w:separator/>
      </w:r>
    </w:p>
  </w:footnote>
  <w:footnote w:type="continuationSeparator" w:id="0">
    <w:p w14:paraId="0D79AEA4" w14:textId="77777777" w:rsidR="00B2224D" w:rsidRDefault="00B2224D" w:rsidP="00A1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552"/>
    <w:multiLevelType w:val="hybridMultilevel"/>
    <w:tmpl w:val="A8E4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6862"/>
    <w:multiLevelType w:val="hybridMultilevel"/>
    <w:tmpl w:val="8190D5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447E9"/>
    <w:multiLevelType w:val="hybridMultilevel"/>
    <w:tmpl w:val="E92265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5747A8"/>
    <w:multiLevelType w:val="hybridMultilevel"/>
    <w:tmpl w:val="55D41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A4F48"/>
    <w:multiLevelType w:val="hybridMultilevel"/>
    <w:tmpl w:val="76C87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86CD0"/>
    <w:multiLevelType w:val="hybridMultilevel"/>
    <w:tmpl w:val="285A6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511FB"/>
    <w:multiLevelType w:val="hybridMultilevel"/>
    <w:tmpl w:val="E1CE59F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3805102"/>
    <w:multiLevelType w:val="hybridMultilevel"/>
    <w:tmpl w:val="E3FCD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35B91"/>
    <w:multiLevelType w:val="hybridMultilevel"/>
    <w:tmpl w:val="2E524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E337E"/>
    <w:multiLevelType w:val="hybridMultilevel"/>
    <w:tmpl w:val="70C222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A33339"/>
    <w:multiLevelType w:val="hybridMultilevel"/>
    <w:tmpl w:val="B68C9792"/>
    <w:lvl w:ilvl="0" w:tplc="DC041F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C5F05"/>
    <w:multiLevelType w:val="hybridMultilevel"/>
    <w:tmpl w:val="01C076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E92692"/>
    <w:multiLevelType w:val="hybridMultilevel"/>
    <w:tmpl w:val="DA36F3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3C4E7D"/>
    <w:multiLevelType w:val="hybridMultilevel"/>
    <w:tmpl w:val="CA0601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21"/>
    <w:rsid w:val="00046E11"/>
    <w:rsid w:val="00060886"/>
    <w:rsid w:val="0008597C"/>
    <w:rsid w:val="000904C3"/>
    <w:rsid w:val="00176BD4"/>
    <w:rsid w:val="001B79B8"/>
    <w:rsid w:val="001C3A8F"/>
    <w:rsid w:val="001D29F0"/>
    <w:rsid w:val="00205404"/>
    <w:rsid w:val="00232A69"/>
    <w:rsid w:val="0024737D"/>
    <w:rsid w:val="002F5947"/>
    <w:rsid w:val="00351365"/>
    <w:rsid w:val="003569D8"/>
    <w:rsid w:val="00361067"/>
    <w:rsid w:val="0041532F"/>
    <w:rsid w:val="0042204E"/>
    <w:rsid w:val="00441B1A"/>
    <w:rsid w:val="0048734F"/>
    <w:rsid w:val="00496A16"/>
    <w:rsid w:val="004D50F6"/>
    <w:rsid w:val="0050531A"/>
    <w:rsid w:val="00547593"/>
    <w:rsid w:val="005B0EEF"/>
    <w:rsid w:val="005C15EA"/>
    <w:rsid w:val="005E0143"/>
    <w:rsid w:val="005F4225"/>
    <w:rsid w:val="005F5083"/>
    <w:rsid w:val="00615DA6"/>
    <w:rsid w:val="00643103"/>
    <w:rsid w:val="006760DD"/>
    <w:rsid w:val="006B06A4"/>
    <w:rsid w:val="006C05F3"/>
    <w:rsid w:val="007C4DA1"/>
    <w:rsid w:val="00814144"/>
    <w:rsid w:val="00861D59"/>
    <w:rsid w:val="00870357"/>
    <w:rsid w:val="008B02E1"/>
    <w:rsid w:val="008B177A"/>
    <w:rsid w:val="008C0F66"/>
    <w:rsid w:val="008C60C5"/>
    <w:rsid w:val="008D5322"/>
    <w:rsid w:val="008F2570"/>
    <w:rsid w:val="00920748"/>
    <w:rsid w:val="00924CCF"/>
    <w:rsid w:val="009473CE"/>
    <w:rsid w:val="00950560"/>
    <w:rsid w:val="00996BB9"/>
    <w:rsid w:val="009C1B44"/>
    <w:rsid w:val="009D0C8A"/>
    <w:rsid w:val="00A0714A"/>
    <w:rsid w:val="00A16D21"/>
    <w:rsid w:val="00AA698E"/>
    <w:rsid w:val="00AC04DC"/>
    <w:rsid w:val="00AE285C"/>
    <w:rsid w:val="00AF5DA9"/>
    <w:rsid w:val="00B11876"/>
    <w:rsid w:val="00B1531A"/>
    <w:rsid w:val="00B2224D"/>
    <w:rsid w:val="00B74469"/>
    <w:rsid w:val="00BB5FDD"/>
    <w:rsid w:val="00C406E0"/>
    <w:rsid w:val="00C44705"/>
    <w:rsid w:val="00C617F7"/>
    <w:rsid w:val="00C83899"/>
    <w:rsid w:val="00CA6902"/>
    <w:rsid w:val="00CE4B19"/>
    <w:rsid w:val="00D25D39"/>
    <w:rsid w:val="00D72EDB"/>
    <w:rsid w:val="00D7572F"/>
    <w:rsid w:val="00D825B6"/>
    <w:rsid w:val="00D86EC9"/>
    <w:rsid w:val="00DF7E75"/>
    <w:rsid w:val="00E218F0"/>
    <w:rsid w:val="00E67BB7"/>
    <w:rsid w:val="00E742B7"/>
    <w:rsid w:val="00E80008"/>
    <w:rsid w:val="00ED6676"/>
    <w:rsid w:val="00EF24DE"/>
    <w:rsid w:val="00F14394"/>
    <w:rsid w:val="00F40043"/>
    <w:rsid w:val="00F55F88"/>
    <w:rsid w:val="00F86E20"/>
    <w:rsid w:val="00F9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38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6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D21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16D21"/>
  </w:style>
  <w:style w:type="paragraph" w:styleId="Footer">
    <w:name w:val="footer"/>
    <w:basedOn w:val="Normal"/>
    <w:link w:val="FooterChar"/>
    <w:uiPriority w:val="99"/>
    <w:unhideWhenUsed/>
    <w:rsid w:val="00A16D21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16D21"/>
  </w:style>
  <w:style w:type="paragraph" w:styleId="BalloonText">
    <w:name w:val="Balloon Text"/>
    <w:basedOn w:val="Normal"/>
    <w:link w:val="BalloonTextChar"/>
    <w:uiPriority w:val="99"/>
    <w:semiHidden/>
    <w:unhideWhenUsed/>
    <w:rsid w:val="00A16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16D2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A16D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EA"/>
    <w:pPr>
      <w:ind w:left="720"/>
      <w:contextualSpacing/>
    </w:pPr>
  </w:style>
  <w:style w:type="table" w:styleId="TableGrid">
    <w:name w:val="Table Grid"/>
    <w:basedOn w:val="TableNormal"/>
    <w:uiPriority w:val="59"/>
    <w:rsid w:val="001D29F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29F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218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E218F0"/>
  </w:style>
  <w:style w:type="character" w:customStyle="1" w:styleId="eop">
    <w:name w:val="eop"/>
    <w:basedOn w:val="DefaultParagraphFont"/>
    <w:rsid w:val="00E218F0"/>
  </w:style>
  <w:style w:type="character" w:customStyle="1" w:styleId="spellingerror">
    <w:name w:val="spellingerror"/>
    <w:basedOn w:val="DefaultParagraphFont"/>
    <w:rsid w:val="00E218F0"/>
  </w:style>
  <w:style w:type="character" w:customStyle="1" w:styleId="scxw228199191">
    <w:name w:val="scxw228199191"/>
    <w:basedOn w:val="DefaultParagraphFont"/>
    <w:rsid w:val="00E218F0"/>
  </w:style>
  <w:style w:type="character" w:customStyle="1" w:styleId="contextualspellingandgrammarerror">
    <w:name w:val="contextualspellingandgrammarerror"/>
    <w:basedOn w:val="DefaultParagraphFont"/>
    <w:rsid w:val="0024737D"/>
  </w:style>
  <w:style w:type="paragraph" w:styleId="FootnoteText">
    <w:name w:val="footnote text"/>
    <w:basedOn w:val="Normal"/>
    <w:link w:val="FootnoteTextChar"/>
    <w:uiPriority w:val="99"/>
    <w:semiHidden/>
    <w:unhideWhenUsed/>
    <w:rsid w:val="00B1531A"/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31A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3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6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D21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16D21"/>
  </w:style>
  <w:style w:type="paragraph" w:styleId="Footer">
    <w:name w:val="footer"/>
    <w:basedOn w:val="Normal"/>
    <w:link w:val="FooterChar"/>
    <w:uiPriority w:val="99"/>
    <w:unhideWhenUsed/>
    <w:rsid w:val="00A16D21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16D21"/>
  </w:style>
  <w:style w:type="paragraph" w:styleId="BalloonText">
    <w:name w:val="Balloon Text"/>
    <w:basedOn w:val="Normal"/>
    <w:link w:val="BalloonTextChar"/>
    <w:uiPriority w:val="99"/>
    <w:semiHidden/>
    <w:unhideWhenUsed/>
    <w:rsid w:val="00A16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16D2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A16D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EA"/>
    <w:pPr>
      <w:ind w:left="720"/>
      <w:contextualSpacing/>
    </w:pPr>
  </w:style>
  <w:style w:type="table" w:styleId="TableGrid">
    <w:name w:val="Table Grid"/>
    <w:basedOn w:val="TableNormal"/>
    <w:uiPriority w:val="59"/>
    <w:rsid w:val="001D29F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29F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218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E218F0"/>
  </w:style>
  <w:style w:type="character" w:customStyle="1" w:styleId="eop">
    <w:name w:val="eop"/>
    <w:basedOn w:val="DefaultParagraphFont"/>
    <w:rsid w:val="00E218F0"/>
  </w:style>
  <w:style w:type="character" w:customStyle="1" w:styleId="spellingerror">
    <w:name w:val="spellingerror"/>
    <w:basedOn w:val="DefaultParagraphFont"/>
    <w:rsid w:val="00E218F0"/>
  </w:style>
  <w:style w:type="character" w:customStyle="1" w:styleId="scxw228199191">
    <w:name w:val="scxw228199191"/>
    <w:basedOn w:val="DefaultParagraphFont"/>
    <w:rsid w:val="00E218F0"/>
  </w:style>
  <w:style w:type="character" w:customStyle="1" w:styleId="contextualspellingandgrammarerror">
    <w:name w:val="contextualspellingandgrammarerror"/>
    <w:basedOn w:val="DefaultParagraphFont"/>
    <w:rsid w:val="0024737D"/>
  </w:style>
  <w:style w:type="paragraph" w:styleId="FootnoteText">
    <w:name w:val="footnote text"/>
    <w:basedOn w:val="Normal"/>
    <w:link w:val="FootnoteTextChar"/>
    <w:uiPriority w:val="99"/>
    <w:semiHidden/>
    <w:unhideWhenUsed/>
    <w:rsid w:val="00B1531A"/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31A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unipe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B9FF9D"/>
      </a:accent4>
      <a:accent5>
        <a:srgbClr val="3C3060"/>
      </a:accent5>
      <a:accent6>
        <a:srgbClr val="00B97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44D230FA10949A4CD723BD1CBCEF4" ma:contentTypeVersion="10" ma:contentTypeDescription="Create a new document." ma:contentTypeScope="" ma:versionID="231d660827b3bb9f0521bbe8147c2e83">
  <xsd:schema xmlns:xsd="http://www.w3.org/2001/XMLSchema" xmlns:xs="http://www.w3.org/2001/XMLSchema" xmlns:p="http://schemas.microsoft.com/office/2006/metadata/properties" xmlns:ns3="b7bc14f7-22de-447e-9769-d447d44e04ec" xmlns:ns4="85bf7aec-616a-48e9-8393-c44b2e8b6362" targetNamespace="http://schemas.microsoft.com/office/2006/metadata/properties" ma:root="true" ma:fieldsID="352e557ae6744c0d138d7de9bfbacb51" ns3:_="" ns4:_="">
    <xsd:import namespace="b7bc14f7-22de-447e-9769-d447d44e04ec"/>
    <xsd:import namespace="85bf7aec-616a-48e9-8393-c44b2e8b6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c14f7-22de-447e-9769-d447d44e0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f7aec-616a-48e9-8393-c44b2e8b6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B206-B27A-409A-9D80-84941721E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1DCFA-678C-4BC3-9C17-3E7E29C4F4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5438F7-AA83-49EF-B009-87432215C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c14f7-22de-447e-9769-d447d44e04ec"/>
    <ds:schemaRef ds:uri="85bf7aec-616a-48e9-8393-c44b2e8b6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92700-B437-4A17-BA77-1DE40A2C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Fuller</cp:lastModifiedBy>
  <cp:revision>2</cp:revision>
  <cp:lastPrinted>2020-06-08T10:16:00Z</cp:lastPrinted>
  <dcterms:created xsi:type="dcterms:W3CDTF">2020-06-17T14:06:00Z</dcterms:created>
  <dcterms:modified xsi:type="dcterms:W3CDTF">2020-06-17T14:06:00Z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0x0101002ED44D230FA10949A4CD723BD1CBCEF4</vt:lpwstr>
  </property>
  <property fmtid="{D5CDD505-2E9C-101B-9397-08002B2CF9AE}" pid="3" name="Order">
    <vt:r8>222000</vt:r8>
  </property>
</Properties>
</file>