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BC624" w14:textId="61457D56" w:rsidR="008F0D10" w:rsidRDefault="008F0D10" w:rsidP="008F0D10">
      <w:pPr>
        <w:spacing w:after="0" w:line="240" w:lineRule="auto"/>
        <w:textAlignment w:val="baseline"/>
        <w:rPr>
          <w:rFonts w:ascii="Franklin Gothic Medium" w:eastAsia="Times New Roman" w:hAnsi="Franklin Gothic Medium" w:cs="Segoe UI"/>
          <w:color w:val="1C1238"/>
          <w:sz w:val="32"/>
          <w:szCs w:val="32"/>
          <w:lang w:eastAsia="en-GB"/>
        </w:rPr>
      </w:pPr>
      <w:r w:rsidRPr="008F0D10">
        <w:rPr>
          <w:rFonts w:ascii="Franklin Gothic Medium" w:eastAsia="Times New Roman" w:hAnsi="Franklin Gothic Medium" w:cs="Segoe UI"/>
          <w:color w:val="1C1238"/>
          <w:sz w:val="32"/>
          <w:szCs w:val="32"/>
          <w:lang w:eastAsia="en-GB"/>
        </w:rPr>
        <w:t>Simply insert your logo and amend to suit your requirements. </w:t>
      </w:r>
    </w:p>
    <w:p w14:paraId="41E63A63" w14:textId="77777777" w:rsidR="008F0D10" w:rsidRPr="008F0D10" w:rsidRDefault="008F0D10" w:rsidP="008F0D10">
      <w:pPr>
        <w:spacing w:after="0" w:line="240" w:lineRule="auto"/>
        <w:textAlignment w:val="baseline"/>
        <w:rPr>
          <w:rFonts w:ascii="Segoe UI" w:eastAsia="Times New Roman" w:hAnsi="Segoe UI" w:cs="Segoe UI"/>
          <w:color w:val="1C1238"/>
          <w:sz w:val="18"/>
          <w:szCs w:val="18"/>
          <w:lang w:eastAsia="en-GB"/>
        </w:rPr>
      </w:pPr>
    </w:p>
    <w:p w14:paraId="639CFCA9" w14:textId="385AC241" w:rsidR="008F0D10" w:rsidRPr="008F0D10" w:rsidRDefault="008F0D10" w:rsidP="008F0D10">
      <w:pPr>
        <w:numPr>
          <w:ilvl w:val="0"/>
          <w:numId w:val="1"/>
        </w:numPr>
        <w:spacing w:after="0" w:line="240" w:lineRule="auto"/>
        <w:ind w:firstLine="0"/>
        <w:textAlignment w:val="baseline"/>
        <w:rPr>
          <w:rFonts w:ascii="Calibri" w:eastAsia="Times New Roman" w:hAnsi="Calibri" w:cs="Calibri"/>
          <w:color w:val="2C7E3C"/>
          <w:sz w:val="20"/>
          <w:szCs w:val="20"/>
          <w:lang w:eastAsia="en-GB"/>
        </w:rPr>
      </w:pPr>
      <w:r w:rsidRPr="008F0D10">
        <w:rPr>
          <w:rFonts w:ascii="Franklin Gothic Book" w:eastAsia="Times New Roman" w:hAnsi="Franklin Gothic Book" w:cs="Calibri"/>
          <w:color w:val="2C7E3C"/>
          <w:sz w:val="20"/>
          <w:szCs w:val="20"/>
          <w:lang w:eastAsia="en-GB"/>
        </w:rPr>
        <w:t xml:space="preserve">This document is required for completion annually by all members, trustees, governors, </w:t>
      </w:r>
      <w:r>
        <w:rPr>
          <w:rFonts w:ascii="Franklin Gothic Book" w:eastAsia="Times New Roman" w:hAnsi="Franklin Gothic Book" w:cs="Calibri"/>
          <w:color w:val="2C7E3C"/>
          <w:sz w:val="20"/>
          <w:szCs w:val="20"/>
          <w:lang w:eastAsia="en-GB"/>
        </w:rPr>
        <w:tab/>
      </w:r>
      <w:r w:rsidRPr="008F0D10">
        <w:rPr>
          <w:rFonts w:ascii="Franklin Gothic Book" w:eastAsia="Times New Roman" w:hAnsi="Franklin Gothic Book" w:cs="Calibri"/>
          <w:color w:val="2C7E3C"/>
          <w:sz w:val="20"/>
          <w:szCs w:val="20"/>
          <w:lang w:eastAsia="en-GB"/>
        </w:rPr>
        <w:t>and senior leaders in maintained schools, and academy trusts. </w:t>
      </w:r>
    </w:p>
    <w:p w14:paraId="1895D855" w14:textId="77777777" w:rsidR="008F0D10" w:rsidRPr="008F0D10" w:rsidRDefault="008F0D10" w:rsidP="008F0D10">
      <w:pPr>
        <w:numPr>
          <w:ilvl w:val="0"/>
          <w:numId w:val="1"/>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i/>
          <w:iCs/>
          <w:color w:val="2C7E3C"/>
          <w:sz w:val="20"/>
          <w:szCs w:val="20"/>
          <w:lang w:eastAsia="en-GB"/>
        </w:rPr>
        <w:t>Italic type references areas to be edited</w:t>
      </w:r>
      <w:r w:rsidRPr="008F0D10">
        <w:rPr>
          <w:rFonts w:ascii="Franklin Gothic Book" w:eastAsia="Times New Roman" w:hAnsi="Franklin Gothic Book" w:cs="Segoe UI"/>
          <w:color w:val="2C7E3C"/>
          <w:sz w:val="20"/>
          <w:szCs w:val="20"/>
          <w:lang w:eastAsia="en-GB"/>
        </w:rPr>
        <w:t> </w:t>
      </w:r>
    </w:p>
    <w:p w14:paraId="4798EECC" w14:textId="77777777" w:rsidR="008F0D10" w:rsidRPr="008F0D10" w:rsidRDefault="008F0D10" w:rsidP="008F0D10">
      <w:pPr>
        <w:numPr>
          <w:ilvl w:val="0"/>
          <w:numId w:val="1"/>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If non-applicable mark N/A in the relevant column </w:t>
      </w:r>
    </w:p>
    <w:p w14:paraId="510DF19C" w14:textId="0CDB0CBC" w:rsidR="008F0D10" w:rsidRDefault="008F0D10" w:rsidP="008F0D10">
      <w:pPr>
        <w:numPr>
          <w:ilvl w:val="0"/>
          <w:numId w:val="2"/>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Please read the guidance notes before completing </w:t>
      </w:r>
    </w:p>
    <w:p w14:paraId="4A8448F6" w14:textId="77777777" w:rsidR="008F0D10" w:rsidRPr="008F0D10" w:rsidRDefault="008F0D10" w:rsidP="008F0D10">
      <w:pPr>
        <w:numPr>
          <w:ilvl w:val="0"/>
          <w:numId w:val="2"/>
        </w:numPr>
        <w:spacing w:after="0" w:line="240" w:lineRule="auto"/>
        <w:ind w:firstLine="0"/>
        <w:textAlignment w:val="baseline"/>
        <w:rPr>
          <w:rFonts w:ascii="Franklin Gothic Book" w:eastAsia="Times New Roman" w:hAnsi="Franklin Gothic Book" w:cs="Segoe UI"/>
          <w:color w:val="2C7E3C"/>
          <w:sz w:val="20"/>
          <w:szCs w:val="20"/>
          <w:lang w:eastAsia="en-GB"/>
        </w:rPr>
      </w:pPr>
    </w:p>
    <w:p w14:paraId="1EFABDEC" w14:textId="4FEFD5D7" w:rsidR="008F0D10" w:rsidRDefault="008F0D10" w:rsidP="008F0D10">
      <w:pPr>
        <w:spacing w:after="0" w:line="240" w:lineRule="auto"/>
        <w:textAlignment w:val="baseline"/>
        <w:rPr>
          <w:rFonts w:ascii="Franklin Gothic Medium" w:eastAsia="Times New Roman" w:hAnsi="Franklin Gothic Medium" w:cs="Segoe UI"/>
          <w:color w:val="1C1238"/>
          <w:sz w:val="32"/>
          <w:szCs w:val="32"/>
          <w:lang w:eastAsia="en-GB"/>
        </w:rPr>
      </w:pPr>
      <w:r w:rsidRPr="008F0D10">
        <w:rPr>
          <w:rFonts w:ascii="Franklin Gothic Medium" w:eastAsia="Times New Roman" w:hAnsi="Franklin Gothic Medium" w:cs="Segoe UI"/>
          <w:color w:val="1C1238"/>
          <w:sz w:val="32"/>
          <w:szCs w:val="32"/>
          <w:lang w:eastAsia="en-GB"/>
        </w:rPr>
        <w:t>Declaration of pecuniary and personal interest </w:t>
      </w:r>
    </w:p>
    <w:p w14:paraId="3EEB7618" w14:textId="77777777" w:rsidR="008F0D10" w:rsidRPr="008F0D10" w:rsidRDefault="008F0D10" w:rsidP="008F0D10">
      <w:pPr>
        <w:spacing w:after="0" w:line="240" w:lineRule="auto"/>
        <w:textAlignment w:val="baseline"/>
        <w:rPr>
          <w:rFonts w:ascii="Segoe UI" w:eastAsia="Times New Roman" w:hAnsi="Segoe UI" w:cs="Segoe UI"/>
          <w:color w:val="1C1238"/>
          <w:sz w:val="18"/>
          <w:szCs w:val="18"/>
          <w:lang w:eastAsia="en-GB"/>
        </w:rPr>
      </w:pPr>
    </w:p>
    <w:p w14:paraId="1454CED2"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Name:</w:t>
      </w:r>
      <w:r w:rsidRPr="008F0D10">
        <w:rPr>
          <w:rFonts w:ascii="Franklin Gothic Book" w:eastAsia="Times New Roman" w:hAnsi="Franklin Gothic Book" w:cs="Segoe UI"/>
          <w:sz w:val="20"/>
          <w:szCs w:val="20"/>
          <w:lang w:eastAsia="en-GB"/>
        </w:rPr>
        <w:t>  …...................................................................................................................................................................... </w:t>
      </w:r>
    </w:p>
    <w:p w14:paraId="148EF7B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School:</w:t>
      </w:r>
      <w:r w:rsidRPr="008F0D10">
        <w:rPr>
          <w:rFonts w:ascii="Franklin Gothic Book" w:eastAsia="Times New Roman" w:hAnsi="Franklin Gothic Book" w:cs="Segoe UI"/>
          <w:sz w:val="20"/>
          <w:szCs w:val="20"/>
          <w:lang w:eastAsia="en-GB"/>
        </w:rPr>
        <w:t>  …..................................................................................................................................................................... </w:t>
      </w:r>
    </w:p>
    <w:p w14:paraId="4BC25F34"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Position:</w:t>
      </w:r>
      <w:r w:rsidRPr="008F0D10">
        <w:rPr>
          <w:rFonts w:ascii="Franklin Gothic Book" w:eastAsia="Times New Roman" w:hAnsi="Franklin Gothic Book" w:cs="Segoe UI"/>
          <w:sz w:val="20"/>
          <w:szCs w:val="20"/>
          <w:lang w:eastAsia="en-GB"/>
        </w:rPr>
        <w:t>  …................................................................................................................................................................... </w:t>
      </w:r>
    </w:p>
    <w:p w14:paraId="7ACB366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60F36942"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I </w:t>
      </w:r>
      <w:r w:rsidRPr="008F0D10">
        <w:rPr>
          <w:rFonts w:ascii="Franklin Gothic Book" w:eastAsia="Times New Roman" w:hAnsi="Franklin Gothic Book" w:cs="Segoe UI"/>
          <w:i/>
          <w:iCs/>
          <w:color w:val="2C7E3C"/>
          <w:sz w:val="20"/>
          <w:szCs w:val="20"/>
          <w:lang w:eastAsia="en-GB"/>
        </w:rPr>
        <w:t>[Insert Name]</w:t>
      </w:r>
      <w:r w:rsidRPr="008F0D10">
        <w:rPr>
          <w:rFonts w:ascii="Franklin Gothic Book" w:eastAsia="Times New Roman" w:hAnsi="Franklin Gothic Book" w:cs="Segoe UI"/>
          <w:sz w:val="20"/>
          <w:szCs w:val="20"/>
          <w:lang w:eastAsia="en-GB"/>
        </w:rPr>
        <w:t>,</w:t>
      </w:r>
      <w:r w:rsidRPr="008F0D10">
        <w:rPr>
          <w:rFonts w:ascii="Franklin Gothic Book" w:eastAsia="Times New Roman" w:hAnsi="Franklin Gothic Book" w:cs="Segoe UI"/>
          <w:color w:val="2C7E3C"/>
          <w:sz w:val="20"/>
          <w:szCs w:val="20"/>
          <w:lang w:eastAsia="en-GB"/>
        </w:rPr>
        <w:t> </w:t>
      </w:r>
      <w:r w:rsidRPr="008F0D10">
        <w:rPr>
          <w:rFonts w:ascii="Franklin Gothic Book" w:eastAsia="Times New Roman" w:hAnsi="Franklin Gothic Book" w:cs="Segoe UI"/>
          <w:sz w:val="20"/>
          <w:szCs w:val="20"/>
          <w:lang w:eastAsia="en-GB"/>
        </w:rPr>
        <w:t>declare as a </w:t>
      </w:r>
      <w:r w:rsidRPr="008F0D10">
        <w:rPr>
          <w:rFonts w:ascii="Franklin Gothic Book" w:eastAsia="Times New Roman" w:hAnsi="Franklin Gothic Book" w:cs="Segoe UI"/>
          <w:i/>
          <w:iCs/>
          <w:color w:val="2C7E3C"/>
          <w:sz w:val="20"/>
          <w:szCs w:val="20"/>
          <w:lang w:eastAsia="en-GB"/>
        </w:rPr>
        <w:t>Member/Governor/Trustee (Associate Member/Non-Trustee/Staff Member)</w:t>
      </w:r>
      <w:r w:rsidRPr="008F0D10">
        <w:rPr>
          <w:rFonts w:ascii="Franklin Gothic Book" w:eastAsia="Times New Roman" w:hAnsi="Franklin Gothic Book" w:cs="Segoe UI"/>
          <w:color w:val="2C7E3C"/>
          <w:sz w:val="20"/>
          <w:szCs w:val="20"/>
          <w:lang w:eastAsia="en-GB"/>
        </w:rPr>
        <w:t> </w:t>
      </w:r>
      <w:r w:rsidRPr="008F0D10">
        <w:rPr>
          <w:rFonts w:ascii="Franklin Gothic Book" w:eastAsia="Times New Roman" w:hAnsi="Franklin Gothic Book" w:cs="Segoe UI"/>
          <w:sz w:val="20"/>
          <w:szCs w:val="20"/>
          <w:lang w:eastAsia="en-GB"/>
        </w:rPr>
        <w:t>of </w:t>
      </w:r>
      <w:r w:rsidRPr="008F0D10">
        <w:rPr>
          <w:rFonts w:ascii="Franklin Gothic Book" w:eastAsia="Times New Roman" w:hAnsi="Franklin Gothic Book" w:cs="Segoe UI"/>
          <w:i/>
          <w:iCs/>
          <w:color w:val="2C7E3C"/>
          <w:sz w:val="20"/>
          <w:szCs w:val="20"/>
          <w:lang w:eastAsia="en-GB"/>
        </w:rPr>
        <w:t>[Insert School/Trust Name]</w:t>
      </w:r>
      <w:r w:rsidRPr="008F0D10">
        <w:rPr>
          <w:rFonts w:ascii="Franklin Gothic Book" w:eastAsia="Times New Roman" w:hAnsi="Franklin Gothic Book" w:cs="Segoe UI"/>
          <w:color w:val="2C7E3C"/>
          <w:sz w:val="20"/>
          <w:szCs w:val="20"/>
          <w:lang w:eastAsia="en-GB"/>
        </w:rPr>
        <w:t> </w:t>
      </w:r>
      <w:r w:rsidRPr="008F0D10">
        <w:rPr>
          <w:rFonts w:ascii="Franklin Gothic Book" w:eastAsia="Times New Roman" w:hAnsi="Franklin Gothic Book" w:cs="Segoe UI"/>
          <w:sz w:val="20"/>
          <w:szCs w:val="20"/>
          <w:lang w:eastAsia="en-GB"/>
        </w:rPr>
        <w:t>that I hold the following personal and/or pecuniary interest(s): </w:t>
      </w:r>
    </w:p>
    <w:p w14:paraId="7519E06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6"/>
        <w:gridCol w:w="4304"/>
      </w:tblGrid>
      <w:tr w:rsidR="008F0D10" w:rsidRPr="008F0D10" w14:paraId="2DA0AB03" w14:textId="77777777" w:rsidTr="008F0D10">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CC341BC" w14:textId="77777777" w:rsidR="008F0D10" w:rsidRPr="008F0D10" w:rsidRDefault="008F0D10" w:rsidP="008F0D10">
            <w:pPr>
              <w:spacing w:after="0" w:line="240" w:lineRule="auto"/>
              <w:textAlignment w:val="baseline"/>
              <w:rPr>
                <w:rFonts w:ascii="Times New Roman" w:eastAsia="Times New Roman" w:hAnsi="Times New Roman" w:cs="Times New Roman"/>
                <w:color w:val="1C1238"/>
                <w:sz w:val="24"/>
                <w:szCs w:val="24"/>
                <w:lang w:eastAsia="en-GB"/>
              </w:rPr>
            </w:pPr>
            <w:r w:rsidRPr="008F0D10">
              <w:rPr>
                <w:rFonts w:ascii="Franklin Gothic Medium" w:eastAsia="Times New Roman" w:hAnsi="Franklin Gothic Medium" w:cs="Times New Roman"/>
                <w:color w:val="1C1238"/>
                <w:sz w:val="24"/>
                <w:szCs w:val="24"/>
                <w:lang w:eastAsia="en-GB"/>
              </w:rPr>
              <w:t>Pecuniary interests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69BDB39E" w14:textId="77777777" w:rsidR="008F0D10" w:rsidRPr="008F0D10" w:rsidRDefault="008F0D10" w:rsidP="008F0D10">
            <w:pPr>
              <w:spacing w:after="0" w:line="240" w:lineRule="auto"/>
              <w:textAlignment w:val="baseline"/>
              <w:rPr>
                <w:rFonts w:ascii="Times New Roman" w:eastAsia="Times New Roman" w:hAnsi="Times New Roman" w:cs="Times New Roman"/>
                <w:color w:val="1C1238"/>
                <w:sz w:val="24"/>
                <w:szCs w:val="24"/>
                <w:lang w:eastAsia="en-GB"/>
              </w:rPr>
            </w:pPr>
            <w:r w:rsidRPr="008F0D10">
              <w:rPr>
                <w:rFonts w:ascii="Franklin Gothic Medium" w:eastAsia="Times New Roman" w:hAnsi="Franklin Gothic Medium" w:cs="Times New Roman"/>
                <w:color w:val="1C1238"/>
                <w:sz w:val="24"/>
                <w:szCs w:val="24"/>
                <w:lang w:eastAsia="en-GB"/>
              </w:rPr>
              <w:t>Please provide details of the interest </w:t>
            </w:r>
          </w:p>
        </w:tc>
      </w:tr>
      <w:tr w:rsidR="008F0D10" w:rsidRPr="008F0D10" w14:paraId="09060732" w14:textId="77777777" w:rsidTr="008F0D10">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07CD5A2D"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Current employment  </w:t>
            </w:r>
          </w:p>
          <w:p w14:paraId="6C0919C8"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342EF8A8"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r w:rsidR="008F0D10" w:rsidRPr="008F0D10" w14:paraId="79956327" w14:textId="77777777" w:rsidTr="008F0D10">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474ECB8D"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Businesses (of which I am a partner or sole proprietor) </w:t>
            </w:r>
          </w:p>
          <w:p w14:paraId="34E3B784"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1F040DE2"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r w:rsidR="008F0D10" w:rsidRPr="008F0D10" w14:paraId="7A23D2D0" w14:textId="77777777" w:rsidTr="008F0D10">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309B704"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Company directorships – details of all companies of which I am a director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56BF0B5D"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r w:rsidR="008F0D10" w:rsidRPr="008F0D10" w14:paraId="4A0D820B" w14:textId="77777777" w:rsidTr="008F0D10">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4B5B6235"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Charity trusteeships – details of all companies of which I am a trustee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0BD373C8"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r w:rsidR="008F0D10" w:rsidRPr="008F0D10" w14:paraId="4AE97CE3" w14:textId="77777777" w:rsidTr="008F0D10">
        <w:trPr>
          <w:trHeight w:val="300"/>
        </w:trPr>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0342B74B"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Membership of professional bodies, membership organisations, public bodies or special interest groups of which I am a member and have a position of general control or management </w:t>
            </w:r>
          </w:p>
          <w:p w14:paraId="317E5CD0"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57BB639E"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r w:rsidR="008F0D10" w:rsidRPr="008F0D10" w14:paraId="6192A4BA" w14:textId="77777777" w:rsidTr="008F0D10">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7A68FE28"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Gifts or hospitality offered to you by external bodies while acting in your position as a member/governor/trustee/associate member/staff member and whether this was declined or accepted in the last 12 months </w:t>
            </w:r>
          </w:p>
          <w:p w14:paraId="28EB41BD"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6445B737"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r w:rsidR="008F0D10" w:rsidRPr="008F0D10" w14:paraId="6579BB55" w14:textId="77777777" w:rsidTr="008F0D10">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51C6550D"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Contracts offered by you for the supply of goods and/or services to the trust/school   </w:t>
            </w:r>
          </w:p>
          <w:p w14:paraId="40B9B9A0"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30130A2A"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r w:rsidR="008F0D10" w:rsidRPr="008F0D10" w14:paraId="34E77741" w14:textId="77777777" w:rsidTr="008F0D10">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0A149010"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color w:val="000000"/>
                <w:sz w:val="20"/>
                <w:szCs w:val="20"/>
                <w:lang w:eastAsia="en-GB"/>
              </w:rPr>
              <w:t>Any other conflict </w:t>
            </w:r>
          </w:p>
        </w:tc>
        <w:tc>
          <w:tcPr>
            <w:tcW w:w="5040" w:type="dxa"/>
            <w:tcBorders>
              <w:top w:val="single" w:sz="6" w:space="0" w:color="auto"/>
              <w:left w:val="single" w:sz="6" w:space="0" w:color="auto"/>
              <w:bottom w:val="single" w:sz="6" w:space="0" w:color="auto"/>
              <w:right w:val="single" w:sz="6" w:space="0" w:color="auto"/>
            </w:tcBorders>
            <w:shd w:val="clear" w:color="auto" w:fill="auto"/>
            <w:hideMark/>
          </w:tcPr>
          <w:p w14:paraId="51E763AB"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bl>
    <w:p w14:paraId="2ED6D42D"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4"/>
        <w:gridCol w:w="1690"/>
        <w:gridCol w:w="1838"/>
        <w:gridCol w:w="1858"/>
        <w:gridCol w:w="1730"/>
      </w:tblGrid>
      <w:tr w:rsidR="008F0D10" w:rsidRPr="008F0D10" w14:paraId="5D5E158F" w14:textId="77777777" w:rsidTr="008F0D10">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02969AD8" w14:textId="77777777" w:rsidR="008F0D10" w:rsidRPr="008F0D10" w:rsidRDefault="008F0D10" w:rsidP="008F0D10">
            <w:pPr>
              <w:spacing w:after="0" w:line="240" w:lineRule="auto"/>
              <w:textAlignment w:val="baseline"/>
              <w:rPr>
                <w:rFonts w:ascii="Times New Roman" w:eastAsia="Times New Roman" w:hAnsi="Times New Roman" w:cs="Times New Roman"/>
                <w:color w:val="1C1238"/>
                <w:sz w:val="24"/>
                <w:szCs w:val="24"/>
                <w:lang w:eastAsia="en-GB"/>
              </w:rPr>
            </w:pPr>
            <w:r w:rsidRPr="008F0D10">
              <w:rPr>
                <w:rFonts w:ascii="Franklin Gothic Medium" w:eastAsia="Times New Roman" w:hAnsi="Franklin Gothic Medium" w:cs="Times New Roman"/>
                <w:color w:val="1C1238"/>
                <w:sz w:val="24"/>
                <w:szCs w:val="24"/>
                <w:lang w:eastAsia="en-GB"/>
              </w:rPr>
              <w:t>Personal interests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66BEF16F" w14:textId="77777777" w:rsidR="008F0D10" w:rsidRPr="008F0D10" w:rsidRDefault="008F0D10" w:rsidP="008F0D10">
            <w:pPr>
              <w:spacing w:after="0" w:line="240" w:lineRule="auto"/>
              <w:textAlignment w:val="baseline"/>
              <w:rPr>
                <w:rFonts w:ascii="Times New Roman" w:eastAsia="Times New Roman" w:hAnsi="Times New Roman" w:cs="Times New Roman"/>
                <w:color w:val="1C1238"/>
                <w:sz w:val="24"/>
                <w:szCs w:val="24"/>
                <w:lang w:eastAsia="en-GB"/>
              </w:rPr>
            </w:pPr>
            <w:r w:rsidRPr="008F0D10">
              <w:rPr>
                <w:rFonts w:ascii="Franklin Gothic Medium" w:eastAsia="Times New Roman" w:hAnsi="Franklin Gothic Medium" w:cs="Times New Roman"/>
                <w:color w:val="1C1238"/>
                <w:sz w:val="24"/>
                <w:szCs w:val="24"/>
                <w:lang w:eastAsia="en-GB"/>
              </w:rPr>
              <w:t>Name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46412C88" w14:textId="77777777" w:rsidR="008F0D10" w:rsidRPr="008F0D10" w:rsidRDefault="008F0D10" w:rsidP="008F0D10">
            <w:pPr>
              <w:spacing w:after="0" w:line="240" w:lineRule="auto"/>
              <w:textAlignment w:val="baseline"/>
              <w:rPr>
                <w:rFonts w:ascii="Times New Roman" w:eastAsia="Times New Roman" w:hAnsi="Times New Roman" w:cs="Times New Roman"/>
                <w:color w:val="1C1238"/>
                <w:sz w:val="24"/>
                <w:szCs w:val="24"/>
                <w:lang w:eastAsia="en-GB"/>
              </w:rPr>
            </w:pPr>
            <w:r w:rsidRPr="008F0D10">
              <w:rPr>
                <w:rFonts w:ascii="Franklin Gothic Medium" w:eastAsia="Times New Roman" w:hAnsi="Franklin Gothic Medium" w:cs="Times New Roman"/>
                <w:color w:val="1C1238"/>
                <w:sz w:val="24"/>
                <w:szCs w:val="24"/>
                <w:lang w:eastAsia="en-GB"/>
              </w:rPr>
              <w:t>Relationship to me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4D563BE4" w14:textId="77777777" w:rsidR="008F0D10" w:rsidRPr="008F0D10" w:rsidRDefault="008F0D10" w:rsidP="008F0D10">
            <w:pPr>
              <w:spacing w:after="0" w:line="240" w:lineRule="auto"/>
              <w:textAlignment w:val="baseline"/>
              <w:rPr>
                <w:rFonts w:ascii="Times New Roman" w:eastAsia="Times New Roman" w:hAnsi="Times New Roman" w:cs="Times New Roman"/>
                <w:color w:val="1C1238"/>
                <w:sz w:val="24"/>
                <w:szCs w:val="24"/>
                <w:lang w:eastAsia="en-GB"/>
              </w:rPr>
            </w:pPr>
            <w:r w:rsidRPr="008F0D10">
              <w:rPr>
                <w:rFonts w:ascii="Franklin Gothic Medium" w:eastAsia="Times New Roman" w:hAnsi="Franklin Gothic Medium" w:cs="Times New Roman"/>
                <w:color w:val="1C1238"/>
                <w:sz w:val="24"/>
                <w:szCs w:val="24"/>
                <w:lang w:eastAsia="en-GB"/>
              </w:rPr>
              <w:t>Organisation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0044758B" w14:textId="77777777" w:rsidR="008F0D10" w:rsidRPr="008F0D10" w:rsidRDefault="008F0D10" w:rsidP="008F0D10">
            <w:pPr>
              <w:spacing w:after="0" w:line="240" w:lineRule="auto"/>
              <w:textAlignment w:val="baseline"/>
              <w:rPr>
                <w:rFonts w:ascii="Times New Roman" w:eastAsia="Times New Roman" w:hAnsi="Times New Roman" w:cs="Times New Roman"/>
                <w:color w:val="1C1238"/>
                <w:sz w:val="24"/>
                <w:szCs w:val="24"/>
                <w:lang w:eastAsia="en-GB"/>
              </w:rPr>
            </w:pPr>
            <w:r w:rsidRPr="008F0D10">
              <w:rPr>
                <w:rFonts w:ascii="Franklin Gothic Medium" w:eastAsia="Times New Roman" w:hAnsi="Franklin Gothic Medium" w:cs="Times New Roman"/>
                <w:color w:val="1C1238"/>
                <w:sz w:val="24"/>
                <w:szCs w:val="24"/>
                <w:lang w:eastAsia="en-GB"/>
              </w:rPr>
              <w:t>Nature of the interest </w:t>
            </w:r>
          </w:p>
        </w:tc>
      </w:tr>
      <w:tr w:rsidR="008F0D10" w:rsidRPr="008F0D10" w14:paraId="767B9373" w14:textId="77777777" w:rsidTr="008F0D10">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7D6DF466"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Immediate family/close connections to governor/trustee/ associate member/staff member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7E45F964"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5D7D79C5"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31B571EE"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18E07880"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r w:rsidR="008F0D10" w:rsidRPr="008F0D10" w14:paraId="2FFC451E" w14:textId="77777777" w:rsidTr="008F0D10">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7DD49185"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xml:space="preserve">Company directorships or trusteeships of family/close </w:t>
            </w:r>
            <w:r w:rsidRPr="008F0D10">
              <w:rPr>
                <w:rFonts w:ascii="Franklin Gothic Book" w:eastAsia="Times New Roman" w:hAnsi="Franklin Gothic Book" w:cs="Times New Roman"/>
                <w:sz w:val="20"/>
                <w:szCs w:val="20"/>
                <w:lang w:eastAsia="en-GB"/>
              </w:rPr>
              <w:lastRenderedPageBreak/>
              <w:t>connections to governor/trustee/ associate member/staff member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5EDF8723"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lastRenderedPageBreak/>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4050323D"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5FA436E9"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39DB5FF0" w14:textId="77777777" w:rsidR="008F0D10" w:rsidRPr="008F0D10" w:rsidRDefault="008F0D10" w:rsidP="008F0D10">
            <w:pPr>
              <w:spacing w:after="0" w:line="240" w:lineRule="auto"/>
              <w:textAlignment w:val="baseline"/>
              <w:rPr>
                <w:rFonts w:ascii="Times New Roman" w:eastAsia="Times New Roman" w:hAnsi="Times New Roman" w:cs="Times New Roman"/>
                <w:sz w:val="24"/>
                <w:szCs w:val="24"/>
                <w:lang w:eastAsia="en-GB"/>
              </w:rPr>
            </w:pPr>
            <w:r w:rsidRPr="008F0D10">
              <w:rPr>
                <w:rFonts w:ascii="Franklin Gothic Book" w:eastAsia="Times New Roman" w:hAnsi="Franklin Gothic Book" w:cs="Times New Roman"/>
                <w:sz w:val="20"/>
                <w:szCs w:val="20"/>
                <w:lang w:eastAsia="en-GB"/>
              </w:rPr>
              <w:t> </w:t>
            </w:r>
          </w:p>
        </w:tc>
      </w:tr>
    </w:tbl>
    <w:p w14:paraId="7BF45BF3"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68786120"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If you are a governor or trustee of any other schools and/or academies, please provide details below:</w:t>
      </w:r>
      <w:r w:rsidRPr="008F0D10">
        <w:rPr>
          <w:rFonts w:ascii="Franklin Gothic Book" w:eastAsia="Times New Roman" w:hAnsi="Franklin Gothic Book" w:cs="Segoe UI"/>
          <w:sz w:val="20"/>
          <w:szCs w:val="20"/>
          <w:lang w:eastAsia="en-GB"/>
        </w:rPr>
        <w:t> </w:t>
      </w:r>
    </w:p>
    <w:p w14:paraId="6D32FF89"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58820EB9"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Name of school/academy:</w:t>
      </w:r>
      <w:r w:rsidRPr="008F0D10">
        <w:rPr>
          <w:rFonts w:ascii="Franklin Gothic Book" w:eastAsia="Times New Roman" w:hAnsi="Franklin Gothic Book" w:cs="Segoe UI"/>
          <w:sz w:val="20"/>
          <w:szCs w:val="20"/>
          <w:lang w:eastAsia="en-GB"/>
        </w:rPr>
        <w:t>  …........................................................................................................................................ </w:t>
      </w:r>
    </w:p>
    <w:p w14:paraId="107BB50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Position held:</w:t>
      </w:r>
      <w:r w:rsidRPr="008F0D10">
        <w:rPr>
          <w:rFonts w:ascii="Franklin Gothic Book" w:eastAsia="Times New Roman" w:hAnsi="Franklin Gothic Book" w:cs="Segoe UI"/>
          <w:sz w:val="20"/>
          <w:szCs w:val="20"/>
          <w:lang w:eastAsia="en-GB"/>
        </w:rPr>
        <w:t>  ….............................................................................................................................................................. </w:t>
      </w:r>
    </w:p>
    <w:p w14:paraId="74DCEE56"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Date appointed/elected:</w:t>
      </w:r>
      <w:r w:rsidRPr="008F0D10">
        <w:rPr>
          <w:rFonts w:ascii="Franklin Gothic Book" w:eastAsia="Times New Roman" w:hAnsi="Franklin Gothic Book" w:cs="Segoe UI"/>
          <w:sz w:val="20"/>
          <w:szCs w:val="20"/>
          <w:lang w:eastAsia="en-GB"/>
        </w:rPr>
        <w:t>  …............................................................................................................................................ </w:t>
      </w:r>
    </w:p>
    <w:p w14:paraId="5AB051CD"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Date of termination:</w:t>
      </w:r>
      <w:r w:rsidRPr="008F0D10">
        <w:rPr>
          <w:rFonts w:ascii="Franklin Gothic Book" w:eastAsia="Times New Roman" w:hAnsi="Franklin Gothic Book" w:cs="Segoe UI"/>
          <w:sz w:val="20"/>
          <w:szCs w:val="20"/>
          <w:lang w:eastAsia="en-GB"/>
        </w:rPr>
        <w:t>  ….................................................................................................................................................... </w:t>
      </w:r>
    </w:p>
    <w:p w14:paraId="393F095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4256A068"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xml:space="preserve">To the best of my knowledge the information supplied above is correct and complete. I understand that it is my responsibility to declare any conflict of interest/loyalty, business or personal that </w:t>
      </w:r>
      <w:proofErr w:type="gramStart"/>
      <w:r w:rsidRPr="008F0D10">
        <w:rPr>
          <w:rFonts w:ascii="Franklin Gothic Book" w:eastAsia="Times New Roman" w:hAnsi="Franklin Gothic Book" w:cs="Segoe UI"/>
          <w:sz w:val="20"/>
          <w:szCs w:val="20"/>
          <w:lang w:eastAsia="en-GB"/>
        </w:rPr>
        <w:t>relates directly or indirectly,</w:t>
      </w:r>
      <w:proofErr w:type="gramEnd"/>
      <w:r w:rsidRPr="008F0D10">
        <w:rPr>
          <w:rFonts w:ascii="Franklin Gothic Book" w:eastAsia="Times New Roman" w:hAnsi="Franklin Gothic Book" w:cs="Segoe UI"/>
          <w:sz w:val="20"/>
          <w:szCs w:val="20"/>
          <w:lang w:eastAsia="en-GB"/>
        </w:rPr>
        <w:t xml:space="preserve"> to myself or any relation in any contract, proposed contract or other matter when present at a meeting at the school where such contract or matter comes under consideration. I understand that I must withdraw from any meeting during the discussion of such contract or matter and must not vote in respect of it. </w:t>
      </w:r>
    </w:p>
    <w:p w14:paraId="1054800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14C0B356"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I agree to review and update this declaration annually and give consent for the information provided to be used in accordance with the trust/school’s conflicts of interest policy. </w:t>
      </w:r>
    </w:p>
    <w:p w14:paraId="3FACAA75"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5E141787"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Signed:</w:t>
      </w:r>
      <w:r w:rsidRPr="008F0D10">
        <w:rPr>
          <w:rFonts w:ascii="Franklin Gothic Book" w:eastAsia="Times New Roman" w:hAnsi="Franklin Gothic Book" w:cs="Segoe UI"/>
          <w:sz w:val="20"/>
          <w:szCs w:val="20"/>
          <w:lang w:eastAsia="en-GB"/>
        </w:rPr>
        <w:t>  …......................................................................................................................................................................... </w:t>
      </w:r>
    </w:p>
    <w:p w14:paraId="43D78BC1"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Date:</w:t>
      </w:r>
      <w:r w:rsidRPr="008F0D10">
        <w:rPr>
          <w:rFonts w:ascii="Franklin Gothic Book" w:eastAsia="Times New Roman" w:hAnsi="Franklin Gothic Book" w:cs="Segoe UI"/>
          <w:sz w:val="20"/>
          <w:szCs w:val="20"/>
          <w:lang w:eastAsia="en-GB"/>
        </w:rPr>
        <w:t>  …............................................................................................................................................................................ </w:t>
      </w:r>
    </w:p>
    <w:p w14:paraId="3F1952A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49851EA5"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12F58672"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70338978"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042DBA6E"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6955CEEC"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1BF02015"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660B9221"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64F1E749"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2F42B98E"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2DD554D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6C2507FC"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63B031C0"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79717F78"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12340DF1"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72078707"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25D40564"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51DF8BE4"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08069D5F" w14:textId="228EB2D8" w:rsidR="008F0D10" w:rsidRDefault="008F0D10" w:rsidP="008F0D10">
      <w:pPr>
        <w:spacing w:after="0" w:line="240" w:lineRule="auto"/>
        <w:textAlignment w:val="baseline"/>
        <w:rPr>
          <w:rFonts w:ascii="Franklin Gothic Book" w:eastAsia="Times New Roman" w:hAnsi="Franklin Gothic Book" w:cs="Segoe UI"/>
          <w:sz w:val="20"/>
          <w:szCs w:val="20"/>
          <w:lang w:eastAsia="en-GB"/>
        </w:rPr>
      </w:pPr>
      <w:r w:rsidRPr="008F0D10">
        <w:rPr>
          <w:rFonts w:ascii="Franklin Gothic Book" w:eastAsia="Times New Roman" w:hAnsi="Franklin Gothic Book" w:cs="Segoe UI"/>
          <w:sz w:val="20"/>
          <w:szCs w:val="20"/>
          <w:lang w:eastAsia="en-GB"/>
        </w:rPr>
        <w:t> </w:t>
      </w:r>
    </w:p>
    <w:p w14:paraId="576FD9C4" w14:textId="77777777" w:rsidR="008F0D10" w:rsidRDefault="008F0D10">
      <w:pPr>
        <w:rPr>
          <w:rFonts w:ascii="Franklin Gothic Book" w:eastAsia="Times New Roman" w:hAnsi="Franklin Gothic Book" w:cs="Segoe UI"/>
          <w:sz w:val="20"/>
          <w:szCs w:val="20"/>
          <w:lang w:eastAsia="en-GB"/>
        </w:rPr>
      </w:pPr>
      <w:r>
        <w:rPr>
          <w:rFonts w:ascii="Franklin Gothic Book" w:eastAsia="Times New Roman" w:hAnsi="Franklin Gothic Book" w:cs="Segoe UI"/>
          <w:sz w:val="20"/>
          <w:szCs w:val="20"/>
          <w:lang w:eastAsia="en-GB"/>
        </w:rPr>
        <w:br w:type="page"/>
      </w:r>
    </w:p>
    <w:p w14:paraId="3C2A9232" w14:textId="0E63B28F" w:rsidR="008F0D10" w:rsidRPr="008F0D10" w:rsidRDefault="008F0D10" w:rsidP="008F0D10">
      <w:pPr>
        <w:spacing w:after="0" w:line="240" w:lineRule="auto"/>
        <w:textAlignment w:val="baseline"/>
        <w:rPr>
          <w:rFonts w:ascii="Segoe UI" w:eastAsia="Times New Roman" w:hAnsi="Segoe UI" w:cs="Segoe UI"/>
          <w:sz w:val="18"/>
          <w:szCs w:val="18"/>
          <w:lang w:eastAsia="en-GB"/>
        </w:rPr>
      </w:pPr>
    </w:p>
    <w:p w14:paraId="48376A94" w14:textId="77777777" w:rsidR="008F0D10" w:rsidRPr="008F0D10" w:rsidRDefault="008F0D10" w:rsidP="008F0D10">
      <w:pPr>
        <w:spacing w:after="0" w:line="240" w:lineRule="auto"/>
        <w:textAlignment w:val="baseline"/>
        <w:rPr>
          <w:rFonts w:ascii="Segoe UI" w:eastAsia="Times New Roman" w:hAnsi="Segoe UI" w:cs="Segoe UI"/>
          <w:color w:val="1C1238"/>
          <w:sz w:val="18"/>
          <w:szCs w:val="18"/>
          <w:lang w:eastAsia="en-GB"/>
        </w:rPr>
      </w:pPr>
      <w:r w:rsidRPr="008F0D10">
        <w:rPr>
          <w:rFonts w:ascii="Franklin Gothic Medium" w:eastAsia="Times New Roman" w:hAnsi="Franklin Gothic Medium" w:cs="Segoe UI"/>
          <w:color w:val="1C1238"/>
          <w:sz w:val="32"/>
          <w:szCs w:val="32"/>
          <w:lang w:eastAsia="en-GB"/>
        </w:rPr>
        <w:t>Guidance notes: for governors and trustees only </w:t>
      </w:r>
    </w:p>
    <w:p w14:paraId="11009E5D"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5FC80D28"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Governors and trustees have a legal duty to act only in the best interests of their schools. Where a situation arises in which they cannot do this due to a personal interest they have, steps should be taken to identify, prevent and record the conflict. This ensures governors or trustees are acting in the best interests of the school. </w:t>
      </w:r>
    </w:p>
    <w:p w14:paraId="18AD9A4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Governors should declare any financial or non-financial interests that may cause any conflict with the school’s interests. This declaration should be used by all governors to identify any interests they have which might give rise to a potential conflict of interest and whether they have any interest, or relationship, which could in some circumstances lead to suggestions that their objectivity is compromised. </w:t>
      </w:r>
    </w:p>
    <w:p w14:paraId="5704CBCB"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When considering whether there may be a conflict of interest it is helpful to ask, would a reasonable member of the public, knowing all the facts, think that there is the possibility of the governor being influenced? If the answer is yes, then the interest should be declared. If in doubt declare the interest and seek clarification from the clerk or headteacher. </w:t>
      </w:r>
    </w:p>
    <w:p w14:paraId="6E0B0C73"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38E99296"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In the declaration above, you must provide details relating to: </w:t>
      </w:r>
    </w:p>
    <w:p w14:paraId="73A9533D"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41EB47B1" w14:textId="77777777" w:rsidR="008F0D10" w:rsidRPr="008F0D10" w:rsidRDefault="008F0D10" w:rsidP="008F0D10">
      <w:pPr>
        <w:numPr>
          <w:ilvl w:val="0"/>
          <w:numId w:val="3"/>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 xml:space="preserve">Your ownership or partnership of a company or organisation which may be used by the trust/school to provide goods or </w:t>
      </w:r>
      <w:proofErr w:type="gramStart"/>
      <w:r w:rsidRPr="008F0D10">
        <w:rPr>
          <w:rFonts w:ascii="Franklin Gothic Book" w:eastAsia="Times New Roman" w:hAnsi="Franklin Gothic Book" w:cs="Segoe UI"/>
          <w:color w:val="2C7E3C"/>
          <w:sz w:val="20"/>
          <w:szCs w:val="20"/>
          <w:lang w:eastAsia="en-GB"/>
        </w:rPr>
        <w:t>services;</w:t>
      </w:r>
      <w:proofErr w:type="gramEnd"/>
      <w:r w:rsidRPr="008F0D10">
        <w:rPr>
          <w:rFonts w:ascii="Franklin Gothic Book" w:eastAsia="Times New Roman" w:hAnsi="Franklin Gothic Book" w:cs="Segoe UI"/>
          <w:color w:val="2C7E3C"/>
          <w:sz w:val="20"/>
          <w:szCs w:val="20"/>
          <w:lang w:eastAsia="en-GB"/>
        </w:rPr>
        <w:t> </w:t>
      </w:r>
    </w:p>
    <w:p w14:paraId="7A2A26F1" w14:textId="77777777" w:rsidR="008F0D10" w:rsidRPr="008F0D10" w:rsidRDefault="008F0D10" w:rsidP="008F0D10">
      <w:pPr>
        <w:numPr>
          <w:ilvl w:val="0"/>
          <w:numId w:val="3"/>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Goods or services you offer which may be used by the trust/</w:t>
      </w:r>
      <w:proofErr w:type="gramStart"/>
      <w:r w:rsidRPr="008F0D10">
        <w:rPr>
          <w:rFonts w:ascii="Franklin Gothic Book" w:eastAsia="Times New Roman" w:hAnsi="Franklin Gothic Book" w:cs="Segoe UI"/>
          <w:color w:val="2C7E3C"/>
          <w:sz w:val="20"/>
          <w:szCs w:val="20"/>
          <w:lang w:eastAsia="en-GB"/>
        </w:rPr>
        <w:t>school;</w:t>
      </w:r>
      <w:proofErr w:type="gramEnd"/>
      <w:r w:rsidRPr="008F0D10">
        <w:rPr>
          <w:rFonts w:ascii="Franklin Gothic Book" w:eastAsia="Times New Roman" w:hAnsi="Franklin Gothic Book" w:cs="Segoe UI"/>
          <w:color w:val="2C7E3C"/>
          <w:sz w:val="20"/>
          <w:szCs w:val="20"/>
          <w:lang w:eastAsia="en-GB"/>
        </w:rPr>
        <w:t> </w:t>
      </w:r>
    </w:p>
    <w:p w14:paraId="3E24DCFE" w14:textId="77777777" w:rsidR="008F0D10" w:rsidRPr="008F0D10" w:rsidRDefault="008F0D10" w:rsidP="008F0D10">
      <w:pPr>
        <w:numPr>
          <w:ilvl w:val="0"/>
          <w:numId w:val="3"/>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 xml:space="preserve">Any close relation you have to someone who satisfies either of the </w:t>
      </w:r>
      <w:proofErr w:type="gramStart"/>
      <w:r w:rsidRPr="008F0D10">
        <w:rPr>
          <w:rFonts w:ascii="Franklin Gothic Book" w:eastAsia="Times New Roman" w:hAnsi="Franklin Gothic Book" w:cs="Segoe UI"/>
          <w:color w:val="2C7E3C"/>
          <w:sz w:val="20"/>
          <w:szCs w:val="20"/>
          <w:lang w:eastAsia="en-GB"/>
        </w:rPr>
        <w:t>above;</w:t>
      </w:r>
      <w:proofErr w:type="gramEnd"/>
      <w:r w:rsidRPr="008F0D10">
        <w:rPr>
          <w:rFonts w:ascii="Franklin Gothic Book" w:eastAsia="Times New Roman" w:hAnsi="Franklin Gothic Book" w:cs="Segoe UI"/>
          <w:color w:val="2C7E3C"/>
          <w:sz w:val="20"/>
          <w:szCs w:val="20"/>
          <w:lang w:eastAsia="en-GB"/>
        </w:rPr>
        <w:t> </w:t>
      </w:r>
    </w:p>
    <w:p w14:paraId="273ED66A" w14:textId="77777777" w:rsidR="008F0D10" w:rsidRPr="008F0D10" w:rsidRDefault="008F0D10" w:rsidP="008F0D10">
      <w:pPr>
        <w:numPr>
          <w:ilvl w:val="0"/>
          <w:numId w:val="4"/>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Any close relationship you have to someone who is employed by the trust/school. </w:t>
      </w:r>
    </w:p>
    <w:p w14:paraId="30B467B1"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13FABA36"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Declaring your conflicts of interest is a legal requirement within the School Governance (Roles, Procedures and Allowances) (England) Regulations 2013 and for academies, in the Articles of Association and Academies Financial Handbook. However, making an annual declaration does not remove your requirement to make an oral disclosure of the interest and temporarily leave the meeting, where the interest is relevant to something being discussed. </w:t>
      </w:r>
    </w:p>
    <w:p w14:paraId="14C652FB"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176A24D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Pecuniary interests</w:t>
      </w:r>
      <w:r w:rsidRPr="008F0D10">
        <w:rPr>
          <w:rFonts w:ascii="Franklin Gothic Book" w:eastAsia="Times New Roman" w:hAnsi="Franklin Gothic Book" w:cs="Segoe UI"/>
          <w:sz w:val="20"/>
          <w:szCs w:val="20"/>
          <w:lang w:eastAsia="en-GB"/>
        </w:rPr>
        <w:t> </w:t>
      </w:r>
    </w:p>
    <w:p w14:paraId="5E14857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545181B2"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Generally, governors should not participate in any discussions in which they may directly or indirectly benefit from a pecuniary interest, except where the relevant authority has authorised this i.e. legislation for maintained schools or articles of association for academies. A direct benefit refers to any personal financial benefit and an indirect benefit refers to any financial benefit you may have by virtue of a relationship to someone who stands to gain from a decision of the governing board. Both direct and indirect interests must be declared. </w:t>
      </w:r>
    </w:p>
    <w:p w14:paraId="55E9647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75C07BDA"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Non-pecuniary interests (Conflicts of loyalty)</w:t>
      </w:r>
      <w:r w:rsidRPr="008F0D10">
        <w:rPr>
          <w:rFonts w:ascii="Franklin Gothic Book" w:eastAsia="Times New Roman" w:hAnsi="Franklin Gothic Book" w:cs="Segoe UI"/>
          <w:sz w:val="20"/>
          <w:szCs w:val="20"/>
          <w:lang w:eastAsia="en-GB"/>
        </w:rPr>
        <w:t> </w:t>
      </w:r>
    </w:p>
    <w:p w14:paraId="745C4ABC"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13AC07E9"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There may be a non-pecuniary interest whereby the governor does not stand to gain any benefit, but a declaration should still be made. For example, this might be where a governor has a family member working in the school. While the governor might not benefit personally, their judgment could be impaired if something was brought up that would affect the family member.  </w:t>
      </w:r>
    </w:p>
    <w:p w14:paraId="49B821A1"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37EEE8DE"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b/>
          <w:bCs/>
          <w:sz w:val="20"/>
          <w:szCs w:val="20"/>
          <w:lang w:eastAsia="en-GB"/>
        </w:rPr>
        <w:t>Handling the conflict</w:t>
      </w:r>
      <w:r w:rsidRPr="008F0D10">
        <w:rPr>
          <w:rFonts w:ascii="Franklin Gothic Book" w:eastAsia="Times New Roman" w:hAnsi="Franklin Gothic Book" w:cs="Segoe UI"/>
          <w:sz w:val="20"/>
          <w:szCs w:val="20"/>
          <w:lang w:eastAsia="en-GB"/>
        </w:rPr>
        <w:t> </w:t>
      </w:r>
    </w:p>
    <w:p w14:paraId="63685C25"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35A3ECEE"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The governing board must make a decision as to whether or not they should take steps to remove the conflict by: </w:t>
      </w:r>
    </w:p>
    <w:p w14:paraId="6CC5391B"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652CA80F" w14:textId="77777777" w:rsidR="008F0D10" w:rsidRPr="008F0D10" w:rsidRDefault="008F0D10" w:rsidP="008F0D10">
      <w:pPr>
        <w:numPr>
          <w:ilvl w:val="0"/>
          <w:numId w:val="5"/>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Not pursuing the course of action it relates to; or </w:t>
      </w:r>
    </w:p>
    <w:p w14:paraId="7D382CF9" w14:textId="77777777" w:rsidR="008F0D10" w:rsidRPr="008F0D10" w:rsidRDefault="008F0D10" w:rsidP="008F0D10">
      <w:pPr>
        <w:numPr>
          <w:ilvl w:val="0"/>
          <w:numId w:val="5"/>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Proceeding with it in an alternative way which does not give rise to conflict; or </w:t>
      </w:r>
    </w:p>
    <w:p w14:paraId="6F225161" w14:textId="77777777" w:rsidR="008F0D10" w:rsidRPr="008F0D10" w:rsidRDefault="008F0D10" w:rsidP="008F0D10">
      <w:pPr>
        <w:numPr>
          <w:ilvl w:val="0"/>
          <w:numId w:val="5"/>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Not appointing the governor in question or seeking to secure their resignation. </w:t>
      </w:r>
    </w:p>
    <w:p w14:paraId="1298D912"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0CCC517F"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In the minutes of the meeting, the following should be recorded: </w:t>
      </w:r>
    </w:p>
    <w:p w14:paraId="155F3355"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0040EE38" w14:textId="77777777" w:rsidR="008F0D10" w:rsidRPr="008F0D10" w:rsidRDefault="008F0D10" w:rsidP="008F0D10">
      <w:pPr>
        <w:numPr>
          <w:ilvl w:val="0"/>
          <w:numId w:val="6"/>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 xml:space="preserve">The nature of the </w:t>
      </w:r>
      <w:proofErr w:type="gramStart"/>
      <w:r w:rsidRPr="008F0D10">
        <w:rPr>
          <w:rFonts w:ascii="Franklin Gothic Book" w:eastAsia="Times New Roman" w:hAnsi="Franklin Gothic Book" w:cs="Segoe UI"/>
          <w:color w:val="2C7E3C"/>
          <w:sz w:val="20"/>
          <w:szCs w:val="20"/>
          <w:lang w:eastAsia="en-GB"/>
        </w:rPr>
        <w:t>conflict;</w:t>
      </w:r>
      <w:proofErr w:type="gramEnd"/>
      <w:r w:rsidRPr="008F0D10">
        <w:rPr>
          <w:rFonts w:ascii="Franklin Gothic Book" w:eastAsia="Times New Roman" w:hAnsi="Franklin Gothic Book" w:cs="Segoe UI"/>
          <w:color w:val="2C7E3C"/>
          <w:sz w:val="20"/>
          <w:szCs w:val="20"/>
          <w:lang w:eastAsia="en-GB"/>
        </w:rPr>
        <w:t> </w:t>
      </w:r>
    </w:p>
    <w:p w14:paraId="55FF7F82" w14:textId="77777777" w:rsidR="008F0D10" w:rsidRPr="008F0D10" w:rsidRDefault="008F0D10" w:rsidP="008F0D10">
      <w:pPr>
        <w:numPr>
          <w:ilvl w:val="0"/>
          <w:numId w:val="6"/>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 xml:space="preserve">Which governor(s) it relates </w:t>
      </w:r>
      <w:proofErr w:type="gramStart"/>
      <w:r w:rsidRPr="008F0D10">
        <w:rPr>
          <w:rFonts w:ascii="Franklin Gothic Book" w:eastAsia="Times New Roman" w:hAnsi="Franklin Gothic Book" w:cs="Segoe UI"/>
          <w:color w:val="2C7E3C"/>
          <w:sz w:val="20"/>
          <w:szCs w:val="20"/>
          <w:lang w:eastAsia="en-GB"/>
        </w:rPr>
        <w:t>to;</w:t>
      </w:r>
      <w:proofErr w:type="gramEnd"/>
      <w:r w:rsidRPr="008F0D10">
        <w:rPr>
          <w:rFonts w:ascii="Franklin Gothic Book" w:eastAsia="Times New Roman" w:hAnsi="Franklin Gothic Book" w:cs="Segoe UI"/>
          <w:color w:val="2C7E3C"/>
          <w:sz w:val="20"/>
          <w:szCs w:val="20"/>
          <w:lang w:eastAsia="en-GB"/>
        </w:rPr>
        <w:t> </w:t>
      </w:r>
    </w:p>
    <w:p w14:paraId="45CB7BAA" w14:textId="77777777" w:rsidR="008F0D10" w:rsidRPr="008F0D10" w:rsidRDefault="008F0D10" w:rsidP="008F0D10">
      <w:pPr>
        <w:numPr>
          <w:ilvl w:val="0"/>
          <w:numId w:val="6"/>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 xml:space="preserve">Whether a declaration was made in advance of the </w:t>
      </w:r>
      <w:proofErr w:type="gramStart"/>
      <w:r w:rsidRPr="008F0D10">
        <w:rPr>
          <w:rFonts w:ascii="Franklin Gothic Book" w:eastAsia="Times New Roman" w:hAnsi="Franklin Gothic Book" w:cs="Segoe UI"/>
          <w:color w:val="2C7E3C"/>
          <w:sz w:val="20"/>
          <w:szCs w:val="20"/>
          <w:lang w:eastAsia="en-GB"/>
        </w:rPr>
        <w:t>meeting;</w:t>
      </w:r>
      <w:proofErr w:type="gramEnd"/>
      <w:r w:rsidRPr="008F0D10">
        <w:rPr>
          <w:rFonts w:ascii="Franklin Gothic Book" w:eastAsia="Times New Roman" w:hAnsi="Franklin Gothic Book" w:cs="Segoe UI"/>
          <w:color w:val="2C7E3C"/>
          <w:sz w:val="20"/>
          <w:szCs w:val="20"/>
          <w:lang w:eastAsia="en-GB"/>
        </w:rPr>
        <w:t> </w:t>
      </w:r>
    </w:p>
    <w:p w14:paraId="2A53FE07" w14:textId="77777777" w:rsidR="008F0D10" w:rsidRPr="008F0D10" w:rsidRDefault="008F0D10" w:rsidP="008F0D10">
      <w:pPr>
        <w:numPr>
          <w:ilvl w:val="0"/>
          <w:numId w:val="7"/>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lastRenderedPageBreak/>
        <w:t xml:space="preserve">A brief overview of what was </w:t>
      </w:r>
      <w:proofErr w:type="gramStart"/>
      <w:r w:rsidRPr="008F0D10">
        <w:rPr>
          <w:rFonts w:ascii="Franklin Gothic Book" w:eastAsia="Times New Roman" w:hAnsi="Franklin Gothic Book" w:cs="Segoe UI"/>
          <w:color w:val="2C7E3C"/>
          <w:sz w:val="20"/>
          <w:szCs w:val="20"/>
          <w:lang w:eastAsia="en-GB"/>
        </w:rPr>
        <w:t>discussed;</w:t>
      </w:r>
      <w:proofErr w:type="gramEnd"/>
      <w:r w:rsidRPr="008F0D10">
        <w:rPr>
          <w:rFonts w:ascii="Franklin Gothic Book" w:eastAsia="Times New Roman" w:hAnsi="Franklin Gothic Book" w:cs="Segoe UI"/>
          <w:color w:val="2C7E3C"/>
          <w:sz w:val="20"/>
          <w:szCs w:val="20"/>
          <w:lang w:eastAsia="en-GB"/>
        </w:rPr>
        <w:t> </w:t>
      </w:r>
    </w:p>
    <w:p w14:paraId="73452124" w14:textId="77777777" w:rsidR="008F0D10" w:rsidRPr="008F0D10" w:rsidRDefault="008F0D10" w:rsidP="008F0D10">
      <w:pPr>
        <w:numPr>
          <w:ilvl w:val="0"/>
          <w:numId w:val="7"/>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 xml:space="preserve">Whether the governor(s) withdrew from the </w:t>
      </w:r>
      <w:proofErr w:type="gramStart"/>
      <w:r w:rsidRPr="008F0D10">
        <w:rPr>
          <w:rFonts w:ascii="Franklin Gothic Book" w:eastAsia="Times New Roman" w:hAnsi="Franklin Gothic Book" w:cs="Segoe UI"/>
          <w:color w:val="2C7E3C"/>
          <w:sz w:val="20"/>
          <w:szCs w:val="20"/>
          <w:lang w:eastAsia="en-GB"/>
        </w:rPr>
        <w:t>meeting;</w:t>
      </w:r>
      <w:proofErr w:type="gramEnd"/>
      <w:r w:rsidRPr="008F0D10">
        <w:rPr>
          <w:rFonts w:ascii="Franklin Gothic Book" w:eastAsia="Times New Roman" w:hAnsi="Franklin Gothic Book" w:cs="Segoe UI"/>
          <w:color w:val="2C7E3C"/>
          <w:sz w:val="20"/>
          <w:szCs w:val="20"/>
          <w:lang w:eastAsia="en-GB"/>
        </w:rPr>
        <w:t> </w:t>
      </w:r>
    </w:p>
    <w:p w14:paraId="3E1550AC" w14:textId="77777777" w:rsidR="008F0D10" w:rsidRPr="008F0D10" w:rsidRDefault="008F0D10" w:rsidP="008F0D10">
      <w:pPr>
        <w:numPr>
          <w:ilvl w:val="0"/>
          <w:numId w:val="7"/>
        </w:numPr>
        <w:spacing w:after="0" w:line="240" w:lineRule="auto"/>
        <w:ind w:firstLine="0"/>
        <w:textAlignment w:val="baseline"/>
        <w:rPr>
          <w:rFonts w:ascii="Franklin Gothic Book" w:eastAsia="Times New Roman" w:hAnsi="Franklin Gothic Book" w:cs="Segoe UI"/>
          <w:color w:val="2C7E3C"/>
          <w:sz w:val="20"/>
          <w:szCs w:val="20"/>
          <w:lang w:eastAsia="en-GB"/>
        </w:rPr>
      </w:pPr>
      <w:r w:rsidRPr="008F0D10">
        <w:rPr>
          <w:rFonts w:ascii="Franklin Gothic Book" w:eastAsia="Times New Roman" w:hAnsi="Franklin Gothic Book" w:cs="Segoe UI"/>
          <w:color w:val="2C7E3C"/>
          <w:sz w:val="20"/>
          <w:szCs w:val="20"/>
          <w:lang w:eastAsia="en-GB"/>
        </w:rPr>
        <w:t>How the governors made the decision in the best interests of the school. </w:t>
      </w:r>
    </w:p>
    <w:p w14:paraId="52C4B438"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5F42AB19"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The School and Early Years Finance (England) Regulations 2013 provide for local authority financing schemes to keep a register of pecuniary interests for the trustees, governors and staff of schools. The register should be reviewed annually by the clerk to the governing body but any new interest or ceased interest, should be reported to the clerk as and when they occur. Upon completion, this signed form should be given to the clerk of governors whose responsibility it is to keep a register of all interests and review it annually.  </w:t>
      </w:r>
    </w:p>
    <w:p w14:paraId="1BAAC75C" w14:textId="77777777"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  </w:t>
      </w:r>
    </w:p>
    <w:p w14:paraId="01AECFC5" w14:textId="5347E559" w:rsidR="008F0D10" w:rsidRPr="008F0D10" w:rsidRDefault="008F0D10" w:rsidP="008F0D10">
      <w:pPr>
        <w:spacing w:after="0" w:line="240" w:lineRule="auto"/>
        <w:textAlignment w:val="baseline"/>
        <w:rPr>
          <w:rFonts w:ascii="Segoe UI" w:eastAsia="Times New Roman" w:hAnsi="Segoe UI" w:cs="Segoe UI"/>
          <w:sz w:val="18"/>
          <w:szCs w:val="18"/>
          <w:lang w:eastAsia="en-GB"/>
        </w:rPr>
      </w:pPr>
      <w:r w:rsidRPr="008F0D10">
        <w:rPr>
          <w:rFonts w:ascii="Franklin Gothic Book" w:eastAsia="Times New Roman" w:hAnsi="Franklin Gothic Book" w:cs="Segoe UI"/>
          <w:sz w:val="20"/>
          <w:szCs w:val="20"/>
          <w:lang w:eastAsia="en-GB"/>
        </w:rPr>
        <w:t>The Charity Commission has produced </w:t>
      </w:r>
      <w:r w:rsidRPr="008F0D10">
        <w:rPr>
          <w:rFonts w:ascii="Segoe UI" w:eastAsia="Times New Roman" w:hAnsi="Segoe UI" w:cs="Segoe UI"/>
          <w:sz w:val="18"/>
          <w:szCs w:val="18"/>
          <w:lang w:eastAsia="en-GB"/>
        </w:rPr>
        <w:t>conflicts</w:t>
      </w:r>
      <w:r w:rsidRPr="008F0D10">
        <w:rPr>
          <w:rFonts w:ascii="Segoe UI" w:eastAsia="Times New Roman" w:hAnsi="Segoe UI" w:cs="Segoe UI"/>
          <w:sz w:val="18"/>
          <w:szCs w:val="18"/>
          <w:lang w:eastAsia="en-GB"/>
        </w:rPr>
        <w:t xml:space="preserve"> of interests which may be useful, even for schools that do not have charitable status.</w:t>
      </w:r>
    </w:p>
    <w:p w14:paraId="111AC57E" w14:textId="77777777" w:rsidR="00EF0393" w:rsidRDefault="005C04C6"/>
    <w:sectPr w:rsidR="00EF0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48C"/>
    <w:multiLevelType w:val="multilevel"/>
    <w:tmpl w:val="5650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26865"/>
    <w:multiLevelType w:val="multilevel"/>
    <w:tmpl w:val="9472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41F57"/>
    <w:multiLevelType w:val="multilevel"/>
    <w:tmpl w:val="17A6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4C2C1E"/>
    <w:multiLevelType w:val="multilevel"/>
    <w:tmpl w:val="63F4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F97A3B"/>
    <w:multiLevelType w:val="multilevel"/>
    <w:tmpl w:val="DA3E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4D4D3C"/>
    <w:multiLevelType w:val="multilevel"/>
    <w:tmpl w:val="9120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33B25"/>
    <w:multiLevelType w:val="multilevel"/>
    <w:tmpl w:val="6A54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10"/>
    <w:rsid w:val="00625750"/>
    <w:rsid w:val="008F0D10"/>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5F62"/>
  <w15:chartTrackingRefBased/>
  <w15:docId w15:val="{083E81C3-7896-47A4-8108-75EB8E09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44467">
      <w:bodyDiv w:val="1"/>
      <w:marLeft w:val="0"/>
      <w:marRight w:val="0"/>
      <w:marTop w:val="0"/>
      <w:marBottom w:val="0"/>
      <w:divBdr>
        <w:top w:val="none" w:sz="0" w:space="0" w:color="auto"/>
        <w:left w:val="none" w:sz="0" w:space="0" w:color="auto"/>
        <w:bottom w:val="none" w:sz="0" w:space="0" w:color="auto"/>
        <w:right w:val="none" w:sz="0" w:space="0" w:color="auto"/>
      </w:divBdr>
      <w:divsChild>
        <w:div w:id="1303735975">
          <w:marLeft w:val="0"/>
          <w:marRight w:val="0"/>
          <w:marTop w:val="0"/>
          <w:marBottom w:val="0"/>
          <w:divBdr>
            <w:top w:val="none" w:sz="0" w:space="0" w:color="auto"/>
            <w:left w:val="none" w:sz="0" w:space="0" w:color="auto"/>
            <w:bottom w:val="none" w:sz="0" w:space="0" w:color="auto"/>
            <w:right w:val="none" w:sz="0" w:space="0" w:color="auto"/>
          </w:divBdr>
          <w:divsChild>
            <w:div w:id="737676186">
              <w:marLeft w:val="0"/>
              <w:marRight w:val="0"/>
              <w:marTop w:val="0"/>
              <w:marBottom w:val="0"/>
              <w:divBdr>
                <w:top w:val="none" w:sz="0" w:space="0" w:color="auto"/>
                <w:left w:val="none" w:sz="0" w:space="0" w:color="auto"/>
                <w:bottom w:val="none" w:sz="0" w:space="0" w:color="auto"/>
                <w:right w:val="none" w:sz="0" w:space="0" w:color="auto"/>
              </w:divBdr>
            </w:div>
            <w:div w:id="1094745145">
              <w:marLeft w:val="0"/>
              <w:marRight w:val="0"/>
              <w:marTop w:val="0"/>
              <w:marBottom w:val="0"/>
              <w:divBdr>
                <w:top w:val="none" w:sz="0" w:space="0" w:color="auto"/>
                <w:left w:val="none" w:sz="0" w:space="0" w:color="auto"/>
                <w:bottom w:val="none" w:sz="0" w:space="0" w:color="auto"/>
                <w:right w:val="none" w:sz="0" w:space="0" w:color="auto"/>
              </w:divBdr>
            </w:div>
          </w:divsChild>
        </w:div>
        <w:div w:id="290325887">
          <w:marLeft w:val="0"/>
          <w:marRight w:val="0"/>
          <w:marTop w:val="0"/>
          <w:marBottom w:val="0"/>
          <w:divBdr>
            <w:top w:val="none" w:sz="0" w:space="0" w:color="auto"/>
            <w:left w:val="none" w:sz="0" w:space="0" w:color="auto"/>
            <w:bottom w:val="none" w:sz="0" w:space="0" w:color="auto"/>
            <w:right w:val="none" w:sz="0" w:space="0" w:color="auto"/>
          </w:divBdr>
          <w:divsChild>
            <w:div w:id="71704826">
              <w:marLeft w:val="0"/>
              <w:marRight w:val="0"/>
              <w:marTop w:val="0"/>
              <w:marBottom w:val="0"/>
              <w:divBdr>
                <w:top w:val="none" w:sz="0" w:space="0" w:color="auto"/>
                <w:left w:val="none" w:sz="0" w:space="0" w:color="auto"/>
                <w:bottom w:val="none" w:sz="0" w:space="0" w:color="auto"/>
                <w:right w:val="none" w:sz="0" w:space="0" w:color="auto"/>
              </w:divBdr>
            </w:div>
            <w:div w:id="359819331">
              <w:marLeft w:val="0"/>
              <w:marRight w:val="0"/>
              <w:marTop w:val="0"/>
              <w:marBottom w:val="0"/>
              <w:divBdr>
                <w:top w:val="none" w:sz="0" w:space="0" w:color="auto"/>
                <w:left w:val="none" w:sz="0" w:space="0" w:color="auto"/>
                <w:bottom w:val="none" w:sz="0" w:space="0" w:color="auto"/>
                <w:right w:val="none" w:sz="0" w:space="0" w:color="auto"/>
              </w:divBdr>
            </w:div>
            <w:div w:id="2015522980">
              <w:marLeft w:val="0"/>
              <w:marRight w:val="0"/>
              <w:marTop w:val="0"/>
              <w:marBottom w:val="0"/>
              <w:divBdr>
                <w:top w:val="none" w:sz="0" w:space="0" w:color="auto"/>
                <w:left w:val="none" w:sz="0" w:space="0" w:color="auto"/>
                <w:bottom w:val="none" w:sz="0" w:space="0" w:color="auto"/>
                <w:right w:val="none" w:sz="0" w:space="0" w:color="auto"/>
              </w:divBdr>
            </w:div>
            <w:div w:id="2118676305">
              <w:marLeft w:val="0"/>
              <w:marRight w:val="0"/>
              <w:marTop w:val="0"/>
              <w:marBottom w:val="0"/>
              <w:divBdr>
                <w:top w:val="none" w:sz="0" w:space="0" w:color="auto"/>
                <w:left w:val="none" w:sz="0" w:space="0" w:color="auto"/>
                <w:bottom w:val="none" w:sz="0" w:space="0" w:color="auto"/>
                <w:right w:val="none" w:sz="0" w:space="0" w:color="auto"/>
              </w:divBdr>
            </w:div>
            <w:div w:id="813646756">
              <w:marLeft w:val="0"/>
              <w:marRight w:val="0"/>
              <w:marTop w:val="0"/>
              <w:marBottom w:val="0"/>
              <w:divBdr>
                <w:top w:val="none" w:sz="0" w:space="0" w:color="auto"/>
                <w:left w:val="none" w:sz="0" w:space="0" w:color="auto"/>
                <w:bottom w:val="none" w:sz="0" w:space="0" w:color="auto"/>
                <w:right w:val="none" w:sz="0" w:space="0" w:color="auto"/>
              </w:divBdr>
            </w:div>
          </w:divsChild>
        </w:div>
        <w:div w:id="1401053062">
          <w:marLeft w:val="0"/>
          <w:marRight w:val="0"/>
          <w:marTop w:val="0"/>
          <w:marBottom w:val="0"/>
          <w:divBdr>
            <w:top w:val="none" w:sz="0" w:space="0" w:color="auto"/>
            <w:left w:val="none" w:sz="0" w:space="0" w:color="auto"/>
            <w:bottom w:val="none" w:sz="0" w:space="0" w:color="auto"/>
            <w:right w:val="none" w:sz="0" w:space="0" w:color="auto"/>
          </w:divBdr>
        </w:div>
        <w:div w:id="1252617382">
          <w:marLeft w:val="0"/>
          <w:marRight w:val="0"/>
          <w:marTop w:val="0"/>
          <w:marBottom w:val="0"/>
          <w:divBdr>
            <w:top w:val="none" w:sz="0" w:space="0" w:color="auto"/>
            <w:left w:val="none" w:sz="0" w:space="0" w:color="auto"/>
            <w:bottom w:val="none" w:sz="0" w:space="0" w:color="auto"/>
            <w:right w:val="none" w:sz="0" w:space="0" w:color="auto"/>
          </w:divBdr>
        </w:div>
        <w:div w:id="1264412575">
          <w:marLeft w:val="0"/>
          <w:marRight w:val="0"/>
          <w:marTop w:val="0"/>
          <w:marBottom w:val="0"/>
          <w:divBdr>
            <w:top w:val="none" w:sz="0" w:space="0" w:color="auto"/>
            <w:left w:val="none" w:sz="0" w:space="0" w:color="auto"/>
            <w:bottom w:val="none" w:sz="0" w:space="0" w:color="auto"/>
            <w:right w:val="none" w:sz="0" w:space="0" w:color="auto"/>
          </w:divBdr>
        </w:div>
        <w:div w:id="1878204353">
          <w:marLeft w:val="0"/>
          <w:marRight w:val="0"/>
          <w:marTop w:val="0"/>
          <w:marBottom w:val="0"/>
          <w:divBdr>
            <w:top w:val="none" w:sz="0" w:space="0" w:color="auto"/>
            <w:left w:val="none" w:sz="0" w:space="0" w:color="auto"/>
            <w:bottom w:val="none" w:sz="0" w:space="0" w:color="auto"/>
            <w:right w:val="none" w:sz="0" w:space="0" w:color="auto"/>
          </w:divBdr>
          <w:divsChild>
            <w:div w:id="1640836609">
              <w:marLeft w:val="-75"/>
              <w:marRight w:val="0"/>
              <w:marTop w:val="30"/>
              <w:marBottom w:val="30"/>
              <w:divBdr>
                <w:top w:val="none" w:sz="0" w:space="0" w:color="auto"/>
                <w:left w:val="none" w:sz="0" w:space="0" w:color="auto"/>
                <w:bottom w:val="none" w:sz="0" w:space="0" w:color="auto"/>
                <w:right w:val="none" w:sz="0" w:space="0" w:color="auto"/>
              </w:divBdr>
              <w:divsChild>
                <w:div w:id="322045890">
                  <w:marLeft w:val="0"/>
                  <w:marRight w:val="0"/>
                  <w:marTop w:val="0"/>
                  <w:marBottom w:val="0"/>
                  <w:divBdr>
                    <w:top w:val="none" w:sz="0" w:space="0" w:color="auto"/>
                    <w:left w:val="none" w:sz="0" w:space="0" w:color="auto"/>
                    <w:bottom w:val="none" w:sz="0" w:space="0" w:color="auto"/>
                    <w:right w:val="none" w:sz="0" w:space="0" w:color="auto"/>
                  </w:divBdr>
                  <w:divsChild>
                    <w:div w:id="1570963536">
                      <w:marLeft w:val="0"/>
                      <w:marRight w:val="0"/>
                      <w:marTop w:val="0"/>
                      <w:marBottom w:val="0"/>
                      <w:divBdr>
                        <w:top w:val="none" w:sz="0" w:space="0" w:color="auto"/>
                        <w:left w:val="none" w:sz="0" w:space="0" w:color="auto"/>
                        <w:bottom w:val="none" w:sz="0" w:space="0" w:color="auto"/>
                        <w:right w:val="none" w:sz="0" w:space="0" w:color="auto"/>
                      </w:divBdr>
                    </w:div>
                  </w:divsChild>
                </w:div>
                <w:div w:id="297926911">
                  <w:marLeft w:val="0"/>
                  <w:marRight w:val="0"/>
                  <w:marTop w:val="0"/>
                  <w:marBottom w:val="0"/>
                  <w:divBdr>
                    <w:top w:val="none" w:sz="0" w:space="0" w:color="auto"/>
                    <w:left w:val="none" w:sz="0" w:space="0" w:color="auto"/>
                    <w:bottom w:val="none" w:sz="0" w:space="0" w:color="auto"/>
                    <w:right w:val="none" w:sz="0" w:space="0" w:color="auto"/>
                  </w:divBdr>
                  <w:divsChild>
                    <w:div w:id="418455134">
                      <w:marLeft w:val="0"/>
                      <w:marRight w:val="0"/>
                      <w:marTop w:val="0"/>
                      <w:marBottom w:val="0"/>
                      <w:divBdr>
                        <w:top w:val="none" w:sz="0" w:space="0" w:color="auto"/>
                        <w:left w:val="none" w:sz="0" w:space="0" w:color="auto"/>
                        <w:bottom w:val="none" w:sz="0" w:space="0" w:color="auto"/>
                        <w:right w:val="none" w:sz="0" w:space="0" w:color="auto"/>
                      </w:divBdr>
                    </w:div>
                  </w:divsChild>
                </w:div>
                <w:div w:id="323053104">
                  <w:marLeft w:val="0"/>
                  <w:marRight w:val="0"/>
                  <w:marTop w:val="0"/>
                  <w:marBottom w:val="0"/>
                  <w:divBdr>
                    <w:top w:val="none" w:sz="0" w:space="0" w:color="auto"/>
                    <w:left w:val="none" w:sz="0" w:space="0" w:color="auto"/>
                    <w:bottom w:val="none" w:sz="0" w:space="0" w:color="auto"/>
                    <w:right w:val="none" w:sz="0" w:space="0" w:color="auto"/>
                  </w:divBdr>
                  <w:divsChild>
                    <w:div w:id="791216274">
                      <w:marLeft w:val="0"/>
                      <w:marRight w:val="0"/>
                      <w:marTop w:val="0"/>
                      <w:marBottom w:val="0"/>
                      <w:divBdr>
                        <w:top w:val="none" w:sz="0" w:space="0" w:color="auto"/>
                        <w:left w:val="none" w:sz="0" w:space="0" w:color="auto"/>
                        <w:bottom w:val="none" w:sz="0" w:space="0" w:color="auto"/>
                        <w:right w:val="none" w:sz="0" w:space="0" w:color="auto"/>
                      </w:divBdr>
                    </w:div>
                    <w:div w:id="1684628401">
                      <w:marLeft w:val="0"/>
                      <w:marRight w:val="0"/>
                      <w:marTop w:val="0"/>
                      <w:marBottom w:val="0"/>
                      <w:divBdr>
                        <w:top w:val="none" w:sz="0" w:space="0" w:color="auto"/>
                        <w:left w:val="none" w:sz="0" w:space="0" w:color="auto"/>
                        <w:bottom w:val="none" w:sz="0" w:space="0" w:color="auto"/>
                        <w:right w:val="none" w:sz="0" w:space="0" w:color="auto"/>
                      </w:divBdr>
                    </w:div>
                  </w:divsChild>
                </w:div>
                <w:div w:id="1801920279">
                  <w:marLeft w:val="0"/>
                  <w:marRight w:val="0"/>
                  <w:marTop w:val="0"/>
                  <w:marBottom w:val="0"/>
                  <w:divBdr>
                    <w:top w:val="none" w:sz="0" w:space="0" w:color="auto"/>
                    <w:left w:val="none" w:sz="0" w:space="0" w:color="auto"/>
                    <w:bottom w:val="none" w:sz="0" w:space="0" w:color="auto"/>
                    <w:right w:val="none" w:sz="0" w:space="0" w:color="auto"/>
                  </w:divBdr>
                  <w:divsChild>
                    <w:div w:id="1954745795">
                      <w:marLeft w:val="0"/>
                      <w:marRight w:val="0"/>
                      <w:marTop w:val="0"/>
                      <w:marBottom w:val="0"/>
                      <w:divBdr>
                        <w:top w:val="none" w:sz="0" w:space="0" w:color="auto"/>
                        <w:left w:val="none" w:sz="0" w:space="0" w:color="auto"/>
                        <w:bottom w:val="none" w:sz="0" w:space="0" w:color="auto"/>
                        <w:right w:val="none" w:sz="0" w:space="0" w:color="auto"/>
                      </w:divBdr>
                    </w:div>
                  </w:divsChild>
                </w:div>
                <w:div w:id="664020476">
                  <w:marLeft w:val="0"/>
                  <w:marRight w:val="0"/>
                  <w:marTop w:val="0"/>
                  <w:marBottom w:val="0"/>
                  <w:divBdr>
                    <w:top w:val="none" w:sz="0" w:space="0" w:color="auto"/>
                    <w:left w:val="none" w:sz="0" w:space="0" w:color="auto"/>
                    <w:bottom w:val="none" w:sz="0" w:space="0" w:color="auto"/>
                    <w:right w:val="none" w:sz="0" w:space="0" w:color="auto"/>
                  </w:divBdr>
                  <w:divsChild>
                    <w:div w:id="1289898799">
                      <w:marLeft w:val="0"/>
                      <w:marRight w:val="0"/>
                      <w:marTop w:val="0"/>
                      <w:marBottom w:val="0"/>
                      <w:divBdr>
                        <w:top w:val="none" w:sz="0" w:space="0" w:color="auto"/>
                        <w:left w:val="none" w:sz="0" w:space="0" w:color="auto"/>
                        <w:bottom w:val="none" w:sz="0" w:space="0" w:color="auto"/>
                        <w:right w:val="none" w:sz="0" w:space="0" w:color="auto"/>
                      </w:divBdr>
                    </w:div>
                    <w:div w:id="2037391350">
                      <w:marLeft w:val="0"/>
                      <w:marRight w:val="0"/>
                      <w:marTop w:val="0"/>
                      <w:marBottom w:val="0"/>
                      <w:divBdr>
                        <w:top w:val="none" w:sz="0" w:space="0" w:color="auto"/>
                        <w:left w:val="none" w:sz="0" w:space="0" w:color="auto"/>
                        <w:bottom w:val="none" w:sz="0" w:space="0" w:color="auto"/>
                        <w:right w:val="none" w:sz="0" w:space="0" w:color="auto"/>
                      </w:divBdr>
                    </w:div>
                  </w:divsChild>
                </w:div>
                <w:div w:id="546573168">
                  <w:marLeft w:val="0"/>
                  <w:marRight w:val="0"/>
                  <w:marTop w:val="0"/>
                  <w:marBottom w:val="0"/>
                  <w:divBdr>
                    <w:top w:val="none" w:sz="0" w:space="0" w:color="auto"/>
                    <w:left w:val="none" w:sz="0" w:space="0" w:color="auto"/>
                    <w:bottom w:val="none" w:sz="0" w:space="0" w:color="auto"/>
                    <w:right w:val="none" w:sz="0" w:space="0" w:color="auto"/>
                  </w:divBdr>
                  <w:divsChild>
                    <w:div w:id="1133327054">
                      <w:marLeft w:val="0"/>
                      <w:marRight w:val="0"/>
                      <w:marTop w:val="0"/>
                      <w:marBottom w:val="0"/>
                      <w:divBdr>
                        <w:top w:val="none" w:sz="0" w:space="0" w:color="auto"/>
                        <w:left w:val="none" w:sz="0" w:space="0" w:color="auto"/>
                        <w:bottom w:val="none" w:sz="0" w:space="0" w:color="auto"/>
                        <w:right w:val="none" w:sz="0" w:space="0" w:color="auto"/>
                      </w:divBdr>
                    </w:div>
                  </w:divsChild>
                </w:div>
                <w:div w:id="1826162591">
                  <w:marLeft w:val="0"/>
                  <w:marRight w:val="0"/>
                  <w:marTop w:val="0"/>
                  <w:marBottom w:val="0"/>
                  <w:divBdr>
                    <w:top w:val="none" w:sz="0" w:space="0" w:color="auto"/>
                    <w:left w:val="none" w:sz="0" w:space="0" w:color="auto"/>
                    <w:bottom w:val="none" w:sz="0" w:space="0" w:color="auto"/>
                    <w:right w:val="none" w:sz="0" w:space="0" w:color="auto"/>
                  </w:divBdr>
                  <w:divsChild>
                    <w:div w:id="1317568150">
                      <w:marLeft w:val="0"/>
                      <w:marRight w:val="0"/>
                      <w:marTop w:val="0"/>
                      <w:marBottom w:val="0"/>
                      <w:divBdr>
                        <w:top w:val="none" w:sz="0" w:space="0" w:color="auto"/>
                        <w:left w:val="none" w:sz="0" w:space="0" w:color="auto"/>
                        <w:bottom w:val="none" w:sz="0" w:space="0" w:color="auto"/>
                        <w:right w:val="none" w:sz="0" w:space="0" w:color="auto"/>
                      </w:divBdr>
                    </w:div>
                  </w:divsChild>
                </w:div>
                <w:div w:id="87697387">
                  <w:marLeft w:val="0"/>
                  <w:marRight w:val="0"/>
                  <w:marTop w:val="0"/>
                  <w:marBottom w:val="0"/>
                  <w:divBdr>
                    <w:top w:val="none" w:sz="0" w:space="0" w:color="auto"/>
                    <w:left w:val="none" w:sz="0" w:space="0" w:color="auto"/>
                    <w:bottom w:val="none" w:sz="0" w:space="0" w:color="auto"/>
                    <w:right w:val="none" w:sz="0" w:space="0" w:color="auto"/>
                  </w:divBdr>
                  <w:divsChild>
                    <w:div w:id="1712918442">
                      <w:marLeft w:val="0"/>
                      <w:marRight w:val="0"/>
                      <w:marTop w:val="0"/>
                      <w:marBottom w:val="0"/>
                      <w:divBdr>
                        <w:top w:val="none" w:sz="0" w:space="0" w:color="auto"/>
                        <w:left w:val="none" w:sz="0" w:space="0" w:color="auto"/>
                        <w:bottom w:val="none" w:sz="0" w:space="0" w:color="auto"/>
                        <w:right w:val="none" w:sz="0" w:space="0" w:color="auto"/>
                      </w:divBdr>
                    </w:div>
                  </w:divsChild>
                </w:div>
                <w:div w:id="1739478144">
                  <w:marLeft w:val="0"/>
                  <w:marRight w:val="0"/>
                  <w:marTop w:val="0"/>
                  <w:marBottom w:val="0"/>
                  <w:divBdr>
                    <w:top w:val="none" w:sz="0" w:space="0" w:color="auto"/>
                    <w:left w:val="none" w:sz="0" w:space="0" w:color="auto"/>
                    <w:bottom w:val="none" w:sz="0" w:space="0" w:color="auto"/>
                    <w:right w:val="none" w:sz="0" w:space="0" w:color="auto"/>
                  </w:divBdr>
                  <w:divsChild>
                    <w:div w:id="1949702615">
                      <w:marLeft w:val="0"/>
                      <w:marRight w:val="0"/>
                      <w:marTop w:val="0"/>
                      <w:marBottom w:val="0"/>
                      <w:divBdr>
                        <w:top w:val="none" w:sz="0" w:space="0" w:color="auto"/>
                        <w:left w:val="none" w:sz="0" w:space="0" w:color="auto"/>
                        <w:bottom w:val="none" w:sz="0" w:space="0" w:color="auto"/>
                        <w:right w:val="none" w:sz="0" w:space="0" w:color="auto"/>
                      </w:divBdr>
                    </w:div>
                  </w:divsChild>
                </w:div>
                <w:div w:id="1964463098">
                  <w:marLeft w:val="0"/>
                  <w:marRight w:val="0"/>
                  <w:marTop w:val="0"/>
                  <w:marBottom w:val="0"/>
                  <w:divBdr>
                    <w:top w:val="none" w:sz="0" w:space="0" w:color="auto"/>
                    <w:left w:val="none" w:sz="0" w:space="0" w:color="auto"/>
                    <w:bottom w:val="none" w:sz="0" w:space="0" w:color="auto"/>
                    <w:right w:val="none" w:sz="0" w:space="0" w:color="auto"/>
                  </w:divBdr>
                  <w:divsChild>
                    <w:div w:id="1635065554">
                      <w:marLeft w:val="0"/>
                      <w:marRight w:val="0"/>
                      <w:marTop w:val="0"/>
                      <w:marBottom w:val="0"/>
                      <w:divBdr>
                        <w:top w:val="none" w:sz="0" w:space="0" w:color="auto"/>
                        <w:left w:val="none" w:sz="0" w:space="0" w:color="auto"/>
                        <w:bottom w:val="none" w:sz="0" w:space="0" w:color="auto"/>
                        <w:right w:val="none" w:sz="0" w:space="0" w:color="auto"/>
                      </w:divBdr>
                    </w:div>
                  </w:divsChild>
                </w:div>
                <w:div w:id="294456457">
                  <w:marLeft w:val="0"/>
                  <w:marRight w:val="0"/>
                  <w:marTop w:val="0"/>
                  <w:marBottom w:val="0"/>
                  <w:divBdr>
                    <w:top w:val="none" w:sz="0" w:space="0" w:color="auto"/>
                    <w:left w:val="none" w:sz="0" w:space="0" w:color="auto"/>
                    <w:bottom w:val="none" w:sz="0" w:space="0" w:color="auto"/>
                    <w:right w:val="none" w:sz="0" w:space="0" w:color="auto"/>
                  </w:divBdr>
                  <w:divsChild>
                    <w:div w:id="867719938">
                      <w:marLeft w:val="0"/>
                      <w:marRight w:val="0"/>
                      <w:marTop w:val="0"/>
                      <w:marBottom w:val="0"/>
                      <w:divBdr>
                        <w:top w:val="none" w:sz="0" w:space="0" w:color="auto"/>
                        <w:left w:val="none" w:sz="0" w:space="0" w:color="auto"/>
                        <w:bottom w:val="none" w:sz="0" w:space="0" w:color="auto"/>
                        <w:right w:val="none" w:sz="0" w:space="0" w:color="auto"/>
                      </w:divBdr>
                    </w:div>
                    <w:div w:id="157967274">
                      <w:marLeft w:val="0"/>
                      <w:marRight w:val="0"/>
                      <w:marTop w:val="0"/>
                      <w:marBottom w:val="0"/>
                      <w:divBdr>
                        <w:top w:val="none" w:sz="0" w:space="0" w:color="auto"/>
                        <w:left w:val="none" w:sz="0" w:space="0" w:color="auto"/>
                        <w:bottom w:val="none" w:sz="0" w:space="0" w:color="auto"/>
                        <w:right w:val="none" w:sz="0" w:space="0" w:color="auto"/>
                      </w:divBdr>
                    </w:div>
                  </w:divsChild>
                </w:div>
                <w:div w:id="196087223">
                  <w:marLeft w:val="0"/>
                  <w:marRight w:val="0"/>
                  <w:marTop w:val="0"/>
                  <w:marBottom w:val="0"/>
                  <w:divBdr>
                    <w:top w:val="none" w:sz="0" w:space="0" w:color="auto"/>
                    <w:left w:val="none" w:sz="0" w:space="0" w:color="auto"/>
                    <w:bottom w:val="none" w:sz="0" w:space="0" w:color="auto"/>
                    <w:right w:val="none" w:sz="0" w:space="0" w:color="auto"/>
                  </w:divBdr>
                  <w:divsChild>
                    <w:div w:id="1685744554">
                      <w:marLeft w:val="0"/>
                      <w:marRight w:val="0"/>
                      <w:marTop w:val="0"/>
                      <w:marBottom w:val="0"/>
                      <w:divBdr>
                        <w:top w:val="none" w:sz="0" w:space="0" w:color="auto"/>
                        <w:left w:val="none" w:sz="0" w:space="0" w:color="auto"/>
                        <w:bottom w:val="none" w:sz="0" w:space="0" w:color="auto"/>
                        <w:right w:val="none" w:sz="0" w:space="0" w:color="auto"/>
                      </w:divBdr>
                    </w:div>
                  </w:divsChild>
                </w:div>
                <w:div w:id="1746798224">
                  <w:marLeft w:val="0"/>
                  <w:marRight w:val="0"/>
                  <w:marTop w:val="0"/>
                  <w:marBottom w:val="0"/>
                  <w:divBdr>
                    <w:top w:val="none" w:sz="0" w:space="0" w:color="auto"/>
                    <w:left w:val="none" w:sz="0" w:space="0" w:color="auto"/>
                    <w:bottom w:val="none" w:sz="0" w:space="0" w:color="auto"/>
                    <w:right w:val="none" w:sz="0" w:space="0" w:color="auto"/>
                  </w:divBdr>
                  <w:divsChild>
                    <w:div w:id="900024542">
                      <w:marLeft w:val="0"/>
                      <w:marRight w:val="0"/>
                      <w:marTop w:val="0"/>
                      <w:marBottom w:val="0"/>
                      <w:divBdr>
                        <w:top w:val="none" w:sz="0" w:space="0" w:color="auto"/>
                        <w:left w:val="none" w:sz="0" w:space="0" w:color="auto"/>
                        <w:bottom w:val="none" w:sz="0" w:space="0" w:color="auto"/>
                        <w:right w:val="none" w:sz="0" w:space="0" w:color="auto"/>
                      </w:divBdr>
                    </w:div>
                    <w:div w:id="2146509445">
                      <w:marLeft w:val="0"/>
                      <w:marRight w:val="0"/>
                      <w:marTop w:val="0"/>
                      <w:marBottom w:val="0"/>
                      <w:divBdr>
                        <w:top w:val="none" w:sz="0" w:space="0" w:color="auto"/>
                        <w:left w:val="none" w:sz="0" w:space="0" w:color="auto"/>
                        <w:bottom w:val="none" w:sz="0" w:space="0" w:color="auto"/>
                        <w:right w:val="none" w:sz="0" w:space="0" w:color="auto"/>
                      </w:divBdr>
                    </w:div>
                  </w:divsChild>
                </w:div>
                <w:div w:id="1727148195">
                  <w:marLeft w:val="0"/>
                  <w:marRight w:val="0"/>
                  <w:marTop w:val="0"/>
                  <w:marBottom w:val="0"/>
                  <w:divBdr>
                    <w:top w:val="none" w:sz="0" w:space="0" w:color="auto"/>
                    <w:left w:val="none" w:sz="0" w:space="0" w:color="auto"/>
                    <w:bottom w:val="none" w:sz="0" w:space="0" w:color="auto"/>
                    <w:right w:val="none" w:sz="0" w:space="0" w:color="auto"/>
                  </w:divBdr>
                  <w:divsChild>
                    <w:div w:id="1344480852">
                      <w:marLeft w:val="0"/>
                      <w:marRight w:val="0"/>
                      <w:marTop w:val="0"/>
                      <w:marBottom w:val="0"/>
                      <w:divBdr>
                        <w:top w:val="none" w:sz="0" w:space="0" w:color="auto"/>
                        <w:left w:val="none" w:sz="0" w:space="0" w:color="auto"/>
                        <w:bottom w:val="none" w:sz="0" w:space="0" w:color="auto"/>
                        <w:right w:val="none" w:sz="0" w:space="0" w:color="auto"/>
                      </w:divBdr>
                    </w:div>
                  </w:divsChild>
                </w:div>
                <w:div w:id="1587417716">
                  <w:marLeft w:val="0"/>
                  <w:marRight w:val="0"/>
                  <w:marTop w:val="0"/>
                  <w:marBottom w:val="0"/>
                  <w:divBdr>
                    <w:top w:val="none" w:sz="0" w:space="0" w:color="auto"/>
                    <w:left w:val="none" w:sz="0" w:space="0" w:color="auto"/>
                    <w:bottom w:val="none" w:sz="0" w:space="0" w:color="auto"/>
                    <w:right w:val="none" w:sz="0" w:space="0" w:color="auto"/>
                  </w:divBdr>
                  <w:divsChild>
                    <w:div w:id="1706708802">
                      <w:marLeft w:val="0"/>
                      <w:marRight w:val="0"/>
                      <w:marTop w:val="0"/>
                      <w:marBottom w:val="0"/>
                      <w:divBdr>
                        <w:top w:val="none" w:sz="0" w:space="0" w:color="auto"/>
                        <w:left w:val="none" w:sz="0" w:space="0" w:color="auto"/>
                        <w:bottom w:val="none" w:sz="0" w:space="0" w:color="auto"/>
                        <w:right w:val="none" w:sz="0" w:space="0" w:color="auto"/>
                      </w:divBdr>
                    </w:div>
                    <w:div w:id="1053774503">
                      <w:marLeft w:val="0"/>
                      <w:marRight w:val="0"/>
                      <w:marTop w:val="0"/>
                      <w:marBottom w:val="0"/>
                      <w:divBdr>
                        <w:top w:val="none" w:sz="0" w:space="0" w:color="auto"/>
                        <w:left w:val="none" w:sz="0" w:space="0" w:color="auto"/>
                        <w:bottom w:val="none" w:sz="0" w:space="0" w:color="auto"/>
                        <w:right w:val="none" w:sz="0" w:space="0" w:color="auto"/>
                      </w:divBdr>
                    </w:div>
                  </w:divsChild>
                </w:div>
                <w:div w:id="1612668180">
                  <w:marLeft w:val="0"/>
                  <w:marRight w:val="0"/>
                  <w:marTop w:val="0"/>
                  <w:marBottom w:val="0"/>
                  <w:divBdr>
                    <w:top w:val="none" w:sz="0" w:space="0" w:color="auto"/>
                    <w:left w:val="none" w:sz="0" w:space="0" w:color="auto"/>
                    <w:bottom w:val="none" w:sz="0" w:space="0" w:color="auto"/>
                    <w:right w:val="none" w:sz="0" w:space="0" w:color="auto"/>
                  </w:divBdr>
                  <w:divsChild>
                    <w:div w:id="1773431785">
                      <w:marLeft w:val="0"/>
                      <w:marRight w:val="0"/>
                      <w:marTop w:val="0"/>
                      <w:marBottom w:val="0"/>
                      <w:divBdr>
                        <w:top w:val="none" w:sz="0" w:space="0" w:color="auto"/>
                        <w:left w:val="none" w:sz="0" w:space="0" w:color="auto"/>
                        <w:bottom w:val="none" w:sz="0" w:space="0" w:color="auto"/>
                        <w:right w:val="none" w:sz="0" w:space="0" w:color="auto"/>
                      </w:divBdr>
                    </w:div>
                  </w:divsChild>
                </w:div>
                <w:div w:id="1370952743">
                  <w:marLeft w:val="0"/>
                  <w:marRight w:val="0"/>
                  <w:marTop w:val="0"/>
                  <w:marBottom w:val="0"/>
                  <w:divBdr>
                    <w:top w:val="none" w:sz="0" w:space="0" w:color="auto"/>
                    <w:left w:val="none" w:sz="0" w:space="0" w:color="auto"/>
                    <w:bottom w:val="none" w:sz="0" w:space="0" w:color="auto"/>
                    <w:right w:val="none" w:sz="0" w:space="0" w:color="auto"/>
                  </w:divBdr>
                  <w:divsChild>
                    <w:div w:id="1518042129">
                      <w:marLeft w:val="0"/>
                      <w:marRight w:val="0"/>
                      <w:marTop w:val="0"/>
                      <w:marBottom w:val="0"/>
                      <w:divBdr>
                        <w:top w:val="none" w:sz="0" w:space="0" w:color="auto"/>
                        <w:left w:val="none" w:sz="0" w:space="0" w:color="auto"/>
                        <w:bottom w:val="none" w:sz="0" w:space="0" w:color="auto"/>
                        <w:right w:val="none" w:sz="0" w:space="0" w:color="auto"/>
                      </w:divBdr>
                    </w:div>
                  </w:divsChild>
                </w:div>
                <w:div w:id="109320850">
                  <w:marLeft w:val="0"/>
                  <w:marRight w:val="0"/>
                  <w:marTop w:val="0"/>
                  <w:marBottom w:val="0"/>
                  <w:divBdr>
                    <w:top w:val="none" w:sz="0" w:space="0" w:color="auto"/>
                    <w:left w:val="none" w:sz="0" w:space="0" w:color="auto"/>
                    <w:bottom w:val="none" w:sz="0" w:space="0" w:color="auto"/>
                    <w:right w:val="none" w:sz="0" w:space="0" w:color="auto"/>
                  </w:divBdr>
                  <w:divsChild>
                    <w:div w:id="5546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6625">
          <w:marLeft w:val="0"/>
          <w:marRight w:val="0"/>
          <w:marTop w:val="0"/>
          <w:marBottom w:val="0"/>
          <w:divBdr>
            <w:top w:val="none" w:sz="0" w:space="0" w:color="auto"/>
            <w:left w:val="none" w:sz="0" w:space="0" w:color="auto"/>
            <w:bottom w:val="none" w:sz="0" w:space="0" w:color="auto"/>
            <w:right w:val="none" w:sz="0" w:space="0" w:color="auto"/>
          </w:divBdr>
        </w:div>
        <w:div w:id="1515850092">
          <w:marLeft w:val="0"/>
          <w:marRight w:val="0"/>
          <w:marTop w:val="0"/>
          <w:marBottom w:val="0"/>
          <w:divBdr>
            <w:top w:val="none" w:sz="0" w:space="0" w:color="auto"/>
            <w:left w:val="none" w:sz="0" w:space="0" w:color="auto"/>
            <w:bottom w:val="none" w:sz="0" w:space="0" w:color="auto"/>
            <w:right w:val="none" w:sz="0" w:space="0" w:color="auto"/>
          </w:divBdr>
          <w:divsChild>
            <w:div w:id="1918199824">
              <w:marLeft w:val="-75"/>
              <w:marRight w:val="0"/>
              <w:marTop w:val="30"/>
              <w:marBottom w:val="30"/>
              <w:divBdr>
                <w:top w:val="none" w:sz="0" w:space="0" w:color="auto"/>
                <w:left w:val="none" w:sz="0" w:space="0" w:color="auto"/>
                <w:bottom w:val="none" w:sz="0" w:space="0" w:color="auto"/>
                <w:right w:val="none" w:sz="0" w:space="0" w:color="auto"/>
              </w:divBdr>
              <w:divsChild>
                <w:div w:id="2079201880">
                  <w:marLeft w:val="0"/>
                  <w:marRight w:val="0"/>
                  <w:marTop w:val="0"/>
                  <w:marBottom w:val="0"/>
                  <w:divBdr>
                    <w:top w:val="none" w:sz="0" w:space="0" w:color="auto"/>
                    <w:left w:val="none" w:sz="0" w:space="0" w:color="auto"/>
                    <w:bottom w:val="none" w:sz="0" w:space="0" w:color="auto"/>
                    <w:right w:val="none" w:sz="0" w:space="0" w:color="auto"/>
                  </w:divBdr>
                  <w:divsChild>
                    <w:div w:id="1896312816">
                      <w:marLeft w:val="0"/>
                      <w:marRight w:val="0"/>
                      <w:marTop w:val="0"/>
                      <w:marBottom w:val="0"/>
                      <w:divBdr>
                        <w:top w:val="none" w:sz="0" w:space="0" w:color="auto"/>
                        <w:left w:val="none" w:sz="0" w:space="0" w:color="auto"/>
                        <w:bottom w:val="none" w:sz="0" w:space="0" w:color="auto"/>
                        <w:right w:val="none" w:sz="0" w:space="0" w:color="auto"/>
                      </w:divBdr>
                    </w:div>
                  </w:divsChild>
                </w:div>
                <w:div w:id="751662259">
                  <w:marLeft w:val="0"/>
                  <w:marRight w:val="0"/>
                  <w:marTop w:val="0"/>
                  <w:marBottom w:val="0"/>
                  <w:divBdr>
                    <w:top w:val="none" w:sz="0" w:space="0" w:color="auto"/>
                    <w:left w:val="none" w:sz="0" w:space="0" w:color="auto"/>
                    <w:bottom w:val="none" w:sz="0" w:space="0" w:color="auto"/>
                    <w:right w:val="none" w:sz="0" w:space="0" w:color="auto"/>
                  </w:divBdr>
                  <w:divsChild>
                    <w:div w:id="929898352">
                      <w:marLeft w:val="0"/>
                      <w:marRight w:val="0"/>
                      <w:marTop w:val="0"/>
                      <w:marBottom w:val="0"/>
                      <w:divBdr>
                        <w:top w:val="none" w:sz="0" w:space="0" w:color="auto"/>
                        <w:left w:val="none" w:sz="0" w:space="0" w:color="auto"/>
                        <w:bottom w:val="none" w:sz="0" w:space="0" w:color="auto"/>
                        <w:right w:val="none" w:sz="0" w:space="0" w:color="auto"/>
                      </w:divBdr>
                    </w:div>
                  </w:divsChild>
                </w:div>
                <w:div w:id="314605388">
                  <w:marLeft w:val="0"/>
                  <w:marRight w:val="0"/>
                  <w:marTop w:val="0"/>
                  <w:marBottom w:val="0"/>
                  <w:divBdr>
                    <w:top w:val="none" w:sz="0" w:space="0" w:color="auto"/>
                    <w:left w:val="none" w:sz="0" w:space="0" w:color="auto"/>
                    <w:bottom w:val="none" w:sz="0" w:space="0" w:color="auto"/>
                    <w:right w:val="none" w:sz="0" w:space="0" w:color="auto"/>
                  </w:divBdr>
                  <w:divsChild>
                    <w:div w:id="429159666">
                      <w:marLeft w:val="0"/>
                      <w:marRight w:val="0"/>
                      <w:marTop w:val="0"/>
                      <w:marBottom w:val="0"/>
                      <w:divBdr>
                        <w:top w:val="none" w:sz="0" w:space="0" w:color="auto"/>
                        <w:left w:val="none" w:sz="0" w:space="0" w:color="auto"/>
                        <w:bottom w:val="none" w:sz="0" w:space="0" w:color="auto"/>
                        <w:right w:val="none" w:sz="0" w:space="0" w:color="auto"/>
                      </w:divBdr>
                    </w:div>
                  </w:divsChild>
                </w:div>
                <w:div w:id="67583910">
                  <w:marLeft w:val="0"/>
                  <w:marRight w:val="0"/>
                  <w:marTop w:val="0"/>
                  <w:marBottom w:val="0"/>
                  <w:divBdr>
                    <w:top w:val="none" w:sz="0" w:space="0" w:color="auto"/>
                    <w:left w:val="none" w:sz="0" w:space="0" w:color="auto"/>
                    <w:bottom w:val="none" w:sz="0" w:space="0" w:color="auto"/>
                    <w:right w:val="none" w:sz="0" w:space="0" w:color="auto"/>
                  </w:divBdr>
                  <w:divsChild>
                    <w:div w:id="1091508769">
                      <w:marLeft w:val="0"/>
                      <w:marRight w:val="0"/>
                      <w:marTop w:val="0"/>
                      <w:marBottom w:val="0"/>
                      <w:divBdr>
                        <w:top w:val="none" w:sz="0" w:space="0" w:color="auto"/>
                        <w:left w:val="none" w:sz="0" w:space="0" w:color="auto"/>
                        <w:bottom w:val="none" w:sz="0" w:space="0" w:color="auto"/>
                        <w:right w:val="none" w:sz="0" w:space="0" w:color="auto"/>
                      </w:divBdr>
                    </w:div>
                  </w:divsChild>
                </w:div>
                <w:div w:id="335304505">
                  <w:marLeft w:val="0"/>
                  <w:marRight w:val="0"/>
                  <w:marTop w:val="0"/>
                  <w:marBottom w:val="0"/>
                  <w:divBdr>
                    <w:top w:val="none" w:sz="0" w:space="0" w:color="auto"/>
                    <w:left w:val="none" w:sz="0" w:space="0" w:color="auto"/>
                    <w:bottom w:val="none" w:sz="0" w:space="0" w:color="auto"/>
                    <w:right w:val="none" w:sz="0" w:space="0" w:color="auto"/>
                  </w:divBdr>
                  <w:divsChild>
                    <w:div w:id="1595699825">
                      <w:marLeft w:val="0"/>
                      <w:marRight w:val="0"/>
                      <w:marTop w:val="0"/>
                      <w:marBottom w:val="0"/>
                      <w:divBdr>
                        <w:top w:val="none" w:sz="0" w:space="0" w:color="auto"/>
                        <w:left w:val="none" w:sz="0" w:space="0" w:color="auto"/>
                        <w:bottom w:val="none" w:sz="0" w:space="0" w:color="auto"/>
                        <w:right w:val="none" w:sz="0" w:space="0" w:color="auto"/>
                      </w:divBdr>
                    </w:div>
                  </w:divsChild>
                </w:div>
                <w:div w:id="799307271">
                  <w:marLeft w:val="0"/>
                  <w:marRight w:val="0"/>
                  <w:marTop w:val="0"/>
                  <w:marBottom w:val="0"/>
                  <w:divBdr>
                    <w:top w:val="none" w:sz="0" w:space="0" w:color="auto"/>
                    <w:left w:val="none" w:sz="0" w:space="0" w:color="auto"/>
                    <w:bottom w:val="none" w:sz="0" w:space="0" w:color="auto"/>
                    <w:right w:val="none" w:sz="0" w:space="0" w:color="auto"/>
                  </w:divBdr>
                  <w:divsChild>
                    <w:div w:id="1003893881">
                      <w:marLeft w:val="0"/>
                      <w:marRight w:val="0"/>
                      <w:marTop w:val="0"/>
                      <w:marBottom w:val="0"/>
                      <w:divBdr>
                        <w:top w:val="none" w:sz="0" w:space="0" w:color="auto"/>
                        <w:left w:val="none" w:sz="0" w:space="0" w:color="auto"/>
                        <w:bottom w:val="none" w:sz="0" w:space="0" w:color="auto"/>
                        <w:right w:val="none" w:sz="0" w:space="0" w:color="auto"/>
                      </w:divBdr>
                    </w:div>
                  </w:divsChild>
                </w:div>
                <w:div w:id="1361010114">
                  <w:marLeft w:val="0"/>
                  <w:marRight w:val="0"/>
                  <w:marTop w:val="0"/>
                  <w:marBottom w:val="0"/>
                  <w:divBdr>
                    <w:top w:val="none" w:sz="0" w:space="0" w:color="auto"/>
                    <w:left w:val="none" w:sz="0" w:space="0" w:color="auto"/>
                    <w:bottom w:val="none" w:sz="0" w:space="0" w:color="auto"/>
                    <w:right w:val="none" w:sz="0" w:space="0" w:color="auto"/>
                  </w:divBdr>
                  <w:divsChild>
                    <w:div w:id="449016412">
                      <w:marLeft w:val="0"/>
                      <w:marRight w:val="0"/>
                      <w:marTop w:val="0"/>
                      <w:marBottom w:val="0"/>
                      <w:divBdr>
                        <w:top w:val="none" w:sz="0" w:space="0" w:color="auto"/>
                        <w:left w:val="none" w:sz="0" w:space="0" w:color="auto"/>
                        <w:bottom w:val="none" w:sz="0" w:space="0" w:color="auto"/>
                        <w:right w:val="none" w:sz="0" w:space="0" w:color="auto"/>
                      </w:divBdr>
                    </w:div>
                  </w:divsChild>
                </w:div>
                <w:div w:id="458573319">
                  <w:marLeft w:val="0"/>
                  <w:marRight w:val="0"/>
                  <w:marTop w:val="0"/>
                  <w:marBottom w:val="0"/>
                  <w:divBdr>
                    <w:top w:val="none" w:sz="0" w:space="0" w:color="auto"/>
                    <w:left w:val="none" w:sz="0" w:space="0" w:color="auto"/>
                    <w:bottom w:val="none" w:sz="0" w:space="0" w:color="auto"/>
                    <w:right w:val="none" w:sz="0" w:space="0" w:color="auto"/>
                  </w:divBdr>
                  <w:divsChild>
                    <w:div w:id="56050934">
                      <w:marLeft w:val="0"/>
                      <w:marRight w:val="0"/>
                      <w:marTop w:val="0"/>
                      <w:marBottom w:val="0"/>
                      <w:divBdr>
                        <w:top w:val="none" w:sz="0" w:space="0" w:color="auto"/>
                        <w:left w:val="none" w:sz="0" w:space="0" w:color="auto"/>
                        <w:bottom w:val="none" w:sz="0" w:space="0" w:color="auto"/>
                        <w:right w:val="none" w:sz="0" w:space="0" w:color="auto"/>
                      </w:divBdr>
                    </w:div>
                  </w:divsChild>
                </w:div>
                <w:div w:id="1875192532">
                  <w:marLeft w:val="0"/>
                  <w:marRight w:val="0"/>
                  <w:marTop w:val="0"/>
                  <w:marBottom w:val="0"/>
                  <w:divBdr>
                    <w:top w:val="none" w:sz="0" w:space="0" w:color="auto"/>
                    <w:left w:val="none" w:sz="0" w:space="0" w:color="auto"/>
                    <w:bottom w:val="none" w:sz="0" w:space="0" w:color="auto"/>
                    <w:right w:val="none" w:sz="0" w:space="0" w:color="auto"/>
                  </w:divBdr>
                  <w:divsChild>
                    <w:div w:id="421680153">
                      <w:marLeft w:val="0"/>
                      <w:marRight w:val="0"/>
                      <w:marTop w:val="0"/>
                      <w:marBottom w:val="0"/>
                      <w:divBdr>
                        <w:top w:val="none" w:sz="0" w:space="0" w:color="auto"/>
                        <w:left w:val="none" w:sz="0" w:space="0" w:color="auto"/>
                        <w:bottom w:val="none" w:sz="0" w:space="0" w:color="auto"/>
                        <w:right w:val="none" w:sz="0" w:space="0" w:color="auto"/>
                      </w:divBdr>
                    </w:div>
                  </w:divsChild>
                </w:div>
                <w:div w:id="361706098">
                  <w:marLeft w:val="0"/>
                  <w:marRight w:val="0"/>
                  <w:marTop w:val="0"/>
                  <w:marBottom w:val="0"/>
                  <w:divBdr>
                    <w:top w:val="none" w:sz="0" w:space="0" w:color="auto"/>
                    <w:left w:val="none" w:sz="0" w:space="0" w:color="auto"/>
                    <w:bottom w:val="none" w:sz="0" w:space="0" w:color="auto"/>
                    <w:right w:val="none" w:sz="0" w:space="0" w:color="auto"/>
                  </w:divBdr>
                  <w:divsChild>
                    <w:div w:id="658390314">
                      <w:marLeft w:val="0"/>
                      <w:marRight w:val="0"/>
                      <w:marTop w:val="0"/>
                      <w:marBottom w:val="0"/>
                      <w:divBdr>
                        <w:top w:val="none" w:sz="0" w:space="0" w:color="auto"/>
                        <w:left w:val="none" w:sz="0" w:space="0" w:color="auto"/>
                        <w:bottom w:val="none" w:sz="0" w:space="0" w:color="auto"/>
                        <w:right w:val="none" w:sz="0" w:space="0" w:color="auto"/>
                      </w:divBdr>
                    </w:div>
                  </w:divsChild>
                </w:div>
                <w:div w:id="422998004">
                  <w:marLeft w:val="0"/>
                  <w:marRight w:val="0"/>
                  <w:marTop w:val="0"/>
                  <w:marBottom w:val="0"/>
                  <w:divBdr>
                    <w:top w:val="none" w:sz="0" w:space="0" w:color="auto"/>
                    <w:left w:val="none" w:sz="0" w:space="0" w:color="auto"/>
                    <w:bottom w:val="none" w:sz="0" w:space="0" w:color="auto"/>
                    <w:right w:val="none" w:sz="0" w:space="0" w:color="auto"/>
                  </w:divBdr>
                  <w:divsChild>
                    <w:div w:id="1447192133">
                      <w:marLeft w:val="0"/>
                      <w:marRight w:val="0"/>
                      <w:marTop w:val="0"/>
                      <w:marBottom w:val="0"/>
                      <w:divBdr>
                        <w:top w:val="none" w:sz="0" w:space="0" w:color="auto"/>
                        <w:left w:val="none" w:sz="0" w:space="0" w:color="auto"/>
                        <w:bottom w:val="none" w:sz="0" w:space="0" w:color="auto"/>
                        <w:right w:val="none" w:sz="0" w:space="0" w:color="auto"/>
                      </w:divBdr>
                    </w:div>
                  </w:divsChild>
                </w:div>
                <w:div w:id="1447698545">
                  <w:marLeft w:val="0"/>
                  <w:marRight w:val="0"/>
                  <w:marTop w:val="0"/>
                  <w:marBottom w:val="0"/>
                  <w:divBdr>
                    <w:top w:val="none" w:sz="0" w:space="0" w:color="auto"/>
                    <w:left w:val="none" w:sz="0" w:space="0" w:color="auto"/>
                    <w:bottom w:val="none" w:sz="0" w:space="0" w:color="auto"/>
                    <w:right w:val="none" w:sz="0" w:space="0" w:color="auto"/>
                  </w:divBdr>
                  <w:divsChild>
                    <w:div w:id="464854197">
                      <w:marLeft w:val="0"/>
                      <w:marRight w:val="0"/>
                      <w:marTop w:val="0"/>
                      <w:marBottom w:val="0"/>
                      <w:divBdr>
                        <w:top w:val="none" w:sz="0" w:space="0" w:color="auto"/>
                        <w:left w:val="none" w:sz="0" w:space="0" w:color="auto"/>
                        <w:bottom w:val="none" w:sz="0" w:space="0" w:color="auto"/>
                        <w:right w:val="none" w:sz="0" w:space="0" w:color="auto"/>
                      </w:divBdr>
                    </w:div>
                  </w:divsChild>
                </w:div>
                <w:div w:id="2109039381">
                  <w:marLeft w:val="0"/>
                  <w:marRight w:val="0"/>
                  <w:marTop w:val="0"/>
                  <w:marBottom w:val="0"/>
                  <w:divBdr>
                    <w:top w:val="none" w:sz="0" w:space="0" w:color="auto"/>
                    <w:left w:val="none" w:sz="0" w:space="0" w:color="auto"/>
                    <w:bottom w:val="none" w:sz="0" w:space="0" w:color="auto"/>
                    <w:right w:val="none" w:sz="0" w:space="0" w:color="auto"/>
                  </w:divBdr>
                  <w:divsChild>
                    <w:div w:id="425540332">
                      <w:marLeft w:val="0"/>
                      <w:marRight w:val="0"/>
                      <w:marTop w:val="0"/>
                      <w:marBottom w:val="0"/>
                      <w:divBdr>
                        <w:top w:val="none" w:sz="0" w:space="0" w:color="auto"/>
                        <w:left w:val="none" w:sz="0" w:space="0" w:color="auto"/>
                        <w:bottom w:val="none" w:sz="0" w:space="0" w:color="auto"/>
                        <w:right w:val="none" w:sz="0" w:space="0" w:color="auto"/>
                      </w:divBdr>
                    </w:div>
                  </w:divsChild>
                </w:div>
                <w:div w:id="776023628">
                  <w:marLeft w:val="0"/>
                  <w:marRight w:val="0"/>
                  <w:marTop w:val="0"/>
                  <w:marBottom w:val="0"/>
                  <w:divBdr>
                    <w:top w:val="none" w:sz="0" w:space="0" w:color="auto"/>
                    <w:left w:val="none" w:sz="0" w:space="0" w:color="auto"/>
                    <w:bottom w:val="none" w:sz="0" w:space="0" w:color="auto"/>
                    <w:right w:val="none" w:sz="0" w:space="0" w:color="auto"/>
                  </w:divBdr>
                  <w:divsChild>
                    <w:div w:id="1270822236">
                      <w:marLeft w:val="0"/>
                      <w:marRight w:val="0"/>
                      <w:marTop w:val="0"/>
                      <w:marBottom w:val="0"/>
                      <w:divBdr>
                        <w:top w:val="none" w:sz="0" w:space="0" w:color="auto"/>
                        <w:left w:val="none" w:sz="0" w:space="0" w:color="auto"/>
                        <w:bottom w:val="none" w:sz="0" w:space="0" w:color="auto"/>
                        <w:right w:val="none" w:sz="0" w:space="0" w:color="auto"/>
                      </w:divBdr>
                    </w:div>
                  </w:divsChild>
                </w:div>
                <w:div w:id="1135760759">
                  <w:marLeft w:val="0"/>
                  <w:marRight w:val="0"/>
                  <w:marTop w:val="0"/>
                  <w:marBottom w:val="0"/>
                  <w:divBdr>
                    <w:top w:val="none" w:sz="0" w:space="0" w:color="auto"/>
                    <w:left w:val="none" w:sz="0" w:space="0" w:color="auto"/>
                    <w:bottom w:val="none" w:sz="0" w:space="0" w:color="auto"/>
                    <w:right w:val="none" w:sz="0" w:space="0" w:color="auto"/>
                  </w:divBdr>
                  <w:divsChild>
                    <w:div w:id="6596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40987">
          <w:marLeft w:val="0"/>
          <w:marRight w:val="0"/>
          <w:marTop w:val="0"/>
          <w:marBottom w:val="0"/>
          <w:divBdr>
            <w:top w:val="none" w:sz="0" w:space="0" w:color="auto"/>
            <w:left w:val="none" w:sz="0" w:space="0" w:color="auto"/>
            <w:bottom w:val="none" w:sz="0" w:space="0" w:color="auto"/>
            <w:right w:val="none" w:sz="0" w:space="0" w:color="auto"/>
          </w:divBdr>
        </w:div>
        <w:div w:id="2141454688">
          <w:marLeft w:val="0"/>
          <w:marRight w:val="0"/>
          <w:marTop w:val="0"/>
          <w:marBottom w:val="0"/>
          <w:divBdr>
            <w:top w:val="none" w:sz="0" w:space="0" w:color="auto"/>
            <w:left w:val="none" w:sz="0" w:space="0" w:color="auto"/>
            <w:bottom w:val="none" w:sz="0" w:space="0" w:color="auto"/>
            <w:right w:val="none" w:sz="0" w:space="0" w:color="auto"/>
          </w:divBdr>
        </w:div>
        <w:div w:id="1447893968">
          <w:marLeft w:val="0"/>
          <w:marRight w:val="0"/>
          <w:marTop w:val="0"/>
          <w:marBottom w:val="0"/>
          <w:divBdr>
            <w:top w:val="none" w:sz="0" w:space="0" w:color="auto"/>
            <w:left w:val="none" w:sz="0" w:space="0" w:color="auto"/>
            <w:bottom w:val="none" w:sz="0" w:space="0" w:color="auto"/>
            <w:right w:val="none" w:sz="0" w:space="0" w:color="auto"/>
          </w:divBdr>
        </w:div>
        <w:div w:id="128593608">
          <w:marLeft w:val="0"/>
          <w:marRight w:val="0"/>
          <w:marTop w:val="0"/>
          <w:marBottom w:val="0"/>
          <w:divBdr>
            <w:top w:val="none" w:sz="0" w:space="0" w:color="auto"/>
            <w:left w:val="none" w:sz="0" w:space="0" w:color="auto"/>
            <w:bottom w:val="none" w:sz="0" w:space="0" w:color="auto"/>
            <w:right w:val="none" w:sz="0" w:space="0" w:color="auto"/>
          </w:divBdr>
        </w:div>
        <w:div w:id="1296720639">
          <w:marLeft w:val="0"/>
          <w:marRight w:val="0"/>
          <w:marTop w:val="0"/>
          <w:marBottom w:val="0"/>
          <w:divBdr>
            <w:top w:val="none" w:sz="0" w:space="0" w:color="auto"/>
            <w:left w:val="none" w:sz="0" w:space="0" w:color="auto"/>
            <w:bottom w:val="none" w:sz="0" w:space="0" w:color="auto"/>
            <w:right w:val="none" w:sz="0" w:space="0" w:color="auto"/>
          </w:divBdr>
        </w:div>
        <w:div w:id="127626913">
          <w:marLeft w:val="0"/>
          <w:marRight w:val="0"/>
          <w:marTop w:val="0"/>
          <w:marBottom w:val="0"/>
          <w:divBdr>
            <w:top w:val="none" w:sz="0" w:space="0" w:color="auto"/>
            <w:left w:val="none" w:sz="0" w:space="0" w:color="auto"/>
            <w:bottom w:val="none" w:sz="0" w:space="0" w:color="auto"/>
            <w:right w:val="none" w:sz="0" w:space="0" w:color="auto"/>
          </w:divBdr>
        </w:div>
        <w:div w:id="1093207836">
          <w:marLeft w:val="0"/>
          <w:marRight w:val="0"/>
          <w:marTop w:val="0"/>
          <w:marBottom w:val="0"/>
          <w:divBdr>
            <w:top w:val="none" w:sz="0" w:space="0" w:color="auto"/>
            <w:left w:val="none" w:sz="0" w:space="0" w:color="auto"/>
            <w:bottom w:val="none" w:sz="0" w:space="0" w:color="auto"/>
            <w:right w:val="none" w:sz="0" w:space="0" w:color="auto"/>
          </w:divBdr>
        </w:div>
        <w:div w:id="1052508608">
          <w:marLeft w:val="0"/>
          <w:marRight w:val="0"/>
          <w:marTop w:val="0"/>
          <w:marBottom w:val="0"/>
          <w:divBdr>
            <w:top w:val="none" w:sz="0" w:space="0" w:color="auto"/>
            <w:left w:val="none" w:sz="0" w:space="0" w:color="auto"/>
            <w:bottom w:val="none" w:sz="0" w:space="0" w:color="auto"/>
            <w:right w:val="none" w:sz="0" w:space="0" w:color="auto"/>
          </w:divBdr>
        </w:div>
        <w:div w:id="1036586665">
          <w:marLeft w:val="0"/>
          <w:marRight w:val="0"/>
          <w:marTop w:val="0"/>
          <w:marBottom w:val="0"/>
          <w:divBdr>
            <w:top w:val="none" w:sz="0" w:space="0" w:color="auto"/>
            <w:left w:val="none" w:sz="0" w:space="0" w:color="auto"/>
            <w:bottom w:val="none" w:sz="0" w:space="0" w:color="auto"/>
            <w:right w:val="none" w:sz="0" w:space="0" w:color="auto"/>
          </w:divBdr>
        </w:div>
        <w:div w:id="29965095">
          <w:marLeft w:val="0"/>
          <w:marRight w:val="0"/>
          <w:marTop w:val="0"/>
          <w:marBottom w:val="0"/>
          <w:divBdr>
            <w:top w:val="none" w:sz="0" w:space="0" w:color="auto"/>
            <w:left w:val="none" w:sz="0" w:space="0" w:color="auto"/>
            <w:bottom w:val="none" w:sz="0" w:space="0" w:color="auto"/>
            <w:right w:val="none" w:sz="0" w:space="0" w:color="auto"/>
          </w:divBdr>
        </w:div>
        <w:div w:id="1739329192">
          <w:marLeft w:val="0"/>
          <w:marRight w:val="0"/>
          <w:marTop w:val="0"/>
          <w:marBottom w:val="0"/>
          <w:divBdr>
            <w:top w:val="none" w:sz="0" w:space="0" w:color="auto"/>
            <w:left w:val="none" w:sz="0" w:space="0" w:color="auto"/>
            <w:bottom w:val="none" w:sz="0" w:space="0" w:color="auto"/>
            <w:right w:val="none" w:sz="0" w:space="0" w:color="auto"/>
          </w:divBdr>
        </w:div>
        <w:div w:id="1410076061">
          <w:marLeft w:val="0"/>
          <w:marRight w:val="0"/>
          <w:marTop w:val="0"/>
          <w:marBottom w:val="0"/>
          <w:divBdr>
            <w:top w:val="none" w:sz="0" w:space="0" w:color="auto"/>
            <w:left w:val="none" w:sz="0" w:space="0" w:color="auto"/>
            <w:bottom w:val="none" w:sz="0" w:space="0" w:color="auto"/>
            <w:right w:val="none" w:sz="0" w:space="0" w:color="auto"/>
          </w:divBdr>
        </w:div>
        <w:div w:id="1226335038">
          <w:marLeft w:val="0"/>
          <w:marRight w:val="0"/>
          <w:marTop w:val="0"/>
          <w:marBottom w:val="0"/>
          <w:divBdr>
            <w:top w:val="none" w:sz="0" w:space="0" w:color="auto"/>
            <w:left w:val="none" w:sz="0" w:space="0" w:color="auto"/>
            <w:bottom w:val="none" w:sz="0" w:space="0" w:color="auto"/>
            <w:right w:val="none" w:sz="0" w:space="0" w:color="auto"/>
          </w:divBdr>
        </w:div>
        <w:div w:id="2043019547">
          <w:marLeft w:val="0"/>
          <w:marRight w:val="0"/>
          <w:marTop w:val="0"/>
          <w:marBottom w:val="0"/>
          <w:divBdr>
            <w:top w:val="none" w:sz="0" w:space="0" w:color="auto"/>
            <w:left w:val="none" w:sz="0" w:space="0" w:color="auto"/>
            <w:bottom w:val="none" w:sz="0" w:space="0" w:color="auto"/>
            <w:right w:val="none" w:sz="0" w:space="0" w:color="auto"/>
          </w:divBdr>
        </w:div>
        <w:div w:id="1930887345">
          <w:marLeft w:val="0"/>
          <w:marRight w:val="0"/>
          <w:marTop w:val="0"/>
          <w:marBottom w:val="0"/>
          <w:divBdr>
            <w:top w:val="none" w:sz="0" w:space="0" w:color="auto"/>
            <w:left w:val="none" w:sz="0" w:space="0" w:color="auto"/>
            <w:bottom w:val="none" w:sz="0" w:space="0" w:color="auto"/>
            <w:right w:val="none" w:sz="0" w:space="0" w:color="auto"/>
          </w:divBdr>
        </w:div>
        <w:div w:id="442650459">
          <w:marLeft w:val="0"/>
          <w:marRight w:val="0"/>
          <w:marTop w:val="0"/>
          <w:marBottom w:val="0"/>
          <w:divBdr>
            <w:top w:val="none" w:sz="0" w:space="0" w:color="auto"/>
            <w:left w:val="none" w:sz="0" w:space="0" w:color="auto"/>
            <w:bottom w:val="none" w:sz="0" w:space="0" w:color="auto"/>
            <w:right w:val="none" w:sz="0" w:space="0" w:color="auto"/>
          </w:divBdr>
        </w:div>
        <w:div w:id="1863547175">
          <w:marLeft w:val="0"/>
          <w:marRight w:val="0"/>
          <w:marTop w:val="0"/>
          <w:marBottom w:val="0"/>
          <w:divBdr>
            <w:top w:val="none" w:sz="0" w:space="0" w:color="auto"/>
            <w:left w:val="none" w:sz="0" w:space="0" w:color="auto"/>
            <w:bottom w:val="none" w:sz="0" w:space="0" w:color="auto"/>
            <w:right w:val="none" w:sz="0" w:space="0" w:color="auto"/>
          </w:divBdr>
        </w:div>
        <w:div w:id="26105336">
          <w:marLeft w:val="0"/>
          <w:marRight w:val="0"/>
          <w:marTop w:val="0"/>
          <w:marBottom w:val="0"/>
          <w:divBdr>
            <w:top w:val="none" w:sz="0" w:space="0" w:color="auto"/>
            <w:left w:val="none" w:sz="0" w:space="0" w:color="auto"/>
            <w:bottom w:val="none" w:sz="0" w:space="0" w:color="auto"/>
            <w:right w:val="none" w:sz="0" w:space="0" w:color="auto"/>
          </w:divBdr>
        </w:div>
        <w:div w:id="513037004">
          <w:marLeft w:val="0"/>
          <w:marRight w:val="0"/>
          <w:marTop w:val="0"/>
          <w:marBottom w:val="0"/>
          <w:divBdr>
            <w:top w:val="none" w:sz="0" w:space="0" w:color="auto"/>
            <w:left w:val="none" w:sz="0" w:space="0" w:color="auto"/>
            <w:bottom w:val="none" w:sz="0" w:space="0" w:color="auto"/>
            <w:right w:val="none" w:sz="0" w:space="0" w:color="auto"/>
          </w:divBdr>
        </w:div>
        <w:div w:id="119886614">
          <w:marLeft w:val="0"/>
          <w:marRight w:val="0"/>
          <w:marTop w:val="0"/>
          <w:marBottom w:val="0"/>
          <w:divBdr>
            <w:top w:val="none" w:sz="0" w:space="0" w:color="auto"/>
            <w:left w:val="none" w:sz="0" w:space="0" w:color="auto"/>
            <w:bottom w:val="none" w:sz="0" w:space="0" w:color="auto"/>
            <w:right w:val="none" w:sz="0" w:space="0" w:color="auto"/>
          </w:divBdr>
        </w:div>
        <w:div w:id="607932547">
          <w:marLeft w:val="0"/>
          <w:marRight w:val="0"/>
          <w:marTop w:val="0"/>
          <w:marBottom w:val="0"/>
          <w:divBdr>
            <w:top w:val="none" w:sz="0" w:space="0" w:color="auto"/>
            <w:left w:val="none" w:sz="0" w:space="0" w:color="auto"/>
            <w:bottom w:val="none" w:sz="0" w:space="0" w:color="auto"/>
            <w:right w:val="none" w:sz="0" w:space="0" w:color="auto"/>
          </w:divBdr>
        </w:div>
        <w:div w:id="1047022486">
          <w:marLeft w:val="0"/>
          <w:marRight w:val="0"/>
          <w:marTop w:val="0"/>
          <w:marBottom w:val="0"/>
          <w:divBdr>
            <w:top w:val="none" w:sz="0" w:space="0" w:color="auto"/>
            <w:left w:val="none" w:sz="0" w:space="0" w:color="auto"/>
            <w:bottom w:val="none" w:sz="0" w:space="0" w:color="auto"/>
            <w:right w:val="none" w:sz="0" w:space="0" w:color="auto"/>
          </w:divBdr>
        </w:div>
        <w:div w:id="1390106429">
          <w:marLeft w:val="0"/>
          <w:marRight w:val="0"/>
          <w:marTop w:val="0"/>
          <w:marBottom w:val="0"/>
          <w:divBdr>
            <w:top w:val="none" w:sz="0" w:space="0" w:color="auto"/>
            <w:left w:val="none" w:sz="0" w:space="0" w:color="auto"/>
            <w:bottom w:val="none" w:sz="0" w:space="0" w:color="auto"/>
            <w:right w:val="none" w:sz="0" w:space="0" w:color="auto"/>
          </w:divBdr>
        </w:div>
        <w:div w:id="1690328092">
          <w:marLeft w:val="0"/>
          <w:marRight w:val="0"/>
          <w:marTop w:val="0"/>
          <w:marBottom w:val="0"/>
          <w:divBdr>
            <w:top w:val="none" w:sz="0" w:space="0" w:color="auto"/>
            <w:left w:val="none" w:sz="0" w:space="0" w:color="auto"/>
            <w:bottom w:val="none" w:sz="0" w:space="0" w:color="auto"/>
            <w:right w:val="none" w:sz="0" w:space="0" w:color="auto"/>
          </w:divBdr>
        </w:div>
        <w:div w:id="1190993954">
          <w:marLeft w:val="0"/>
          <w:marRight w:val="0"/>
          <w:marTop w:val="0"/>
          <w:marBottom w:val="0"/>
          <w:divBdr>
            <w:top w:val="none" w:sz="0" w:space="0" w:color="auto"/>
            <w:left w:val="none" w:sz="0" w:space="0" w:color="auto"/>
            <w:bottom w:val="none" w:sz="0" w:space="0" w:color="auto"/>
            <w:right w:val="none" w:sz="0" w:space="0" w:color="auto"/>
          </w:divBdr>
        </w:div>
        <w:div w:id="1510564094">
          <w:marLeft w:val="0"/>
          <w:marRight w:val="0"/>
          <w:marTop w:val="0"/>
          <w:marBottom w:val="0"/>
          <w:divBdr>
            <w:top w:val="none" w:sz="0" w:space="0" w:color="auto"/>
            <w:left w:val="none" w:sz="0" w:space="0" w:color="auto"/>
            <w:bottom w:val="none" w:sz="0" w:space="0" w:color="auto"/>
            <w:right w:val="none" w:sz="0" w:space="0" w:color="auto"/>
          </w:divBdr>
        </w:div>
        <w:div w:id="179126186">
          <w:marLeft w:val="0"/>
          <w:marRight w:val="0"/>
          <w:marTop w:val="0"/>
          <w:marBottom w:val="0"/>
          <w:divBdr>
            <w:top w:val="none" w:sz="0" w:space="0" w:color="auto"/>
            <w:left w:val="none" w:sz="0" w:space="0" w:color="auto"/>
            <w:bottom w:val="none" w:sz="0" w:space="0" w:color="auto"/>
            <w:right w:val="none" w:sz="0" w:space="0" w:color="auto"/>
          </w:divBdr>
        </w:div>
        <w:div w:id="1784031850">
          <w:marLeft w:val="0"/>
          <w:marRight w:val="0"/>
          <w:marTop w:val="0"/>
          <w:marBottom w:val="0"/>
          <w:divBdr>
            <w:top w:val="none" w:sz="0" w:space="0" w:color="auto"/>
            <w:left w:val="none" w:sz="0" w:space="0" w:color="auto"/>
            <w:bottom w:val="none" w:sz="0" w:space="0" w:color="auto"/>
            <w:right w:val="none" w:sz="0" w:space="0" w:color="auto"/>
          </w:divBdr>
        </w:div>
        <w:div w:id="1018433232">
          <w:marLeft w:val="0"/>
          <w:marRight w:val="0"/>
          <w:marTop w:val="0"/>
          <w:marBottom w:val="0"/>
          <w:divBdr>
            <w:top w:val="none" w:sz="0" w:space="0" w:color="auto"/>
            <w:left w:val="none" w:sz="0" w:space="0" w:color="auto"/>
            <w:bottom w:val="none" w:sz="0" w:space="0" w:color="auto"/>
            <w:right w:val="none" w:sz="0" w:space="0" w:color="auto"/>
          </w:divBdr>
        </w:div>
        <w:div w:id="1057707280">
          <w:marLeft w:val="0"/>
          <w:marRight w:val="0"/>
          <w:marTop w:val="0"/>
          <w:marBottom w:val="0"/>
          <w:divBdr>
            <w:top w:val="none" w:sz="0" w:space="0" w:color="auto"/>
            <w:left w:val="none" w:sz="0" w:space="0" w:color="auto"/>
            <w:bottom w:val="none" w:sz="0" w:space="0" w:color="auto"/>
            <w:right w:val="none" w:sz="0" w:space="0" w:color="auto"/>
          </w:divBdr>
        </w:div>
        <w:div w:id="1604608881">
          <w:marLeft w:val="0"/>
          <w:marRight w:val="0"/>
          <w:marTop w:val="0"/>
          <w:marBottom w:val="0"/>
          <w:divBdr>
            <w:top w:val="none" w:sz="0" w:space="0" w:color="auto"/>
            <w:left w:val="none" w:sz="0" w:space="0" w:color="auto"/>
            <w:bottom w:val="none" w:sz="0" w:space="0" w:color="auto"/>
            <w:right w:val="none" w:sz="0" w:space="0" w:color="auto"/>
          </w:divBdr>
        </w:div>
        <w:div w:id="2142116482">
          <w:marLeft w:val="0"/>
          <w:marRight w:val="0"/>
          <w:marTop w:val="0"/>
          <w:marBottom w:val="0"/>
          <w:divBdr>
            <w:top w:val="none" w:sz="0" w:space="0" w:color="auto"/>
            <w:left w:val="none" w:sz="0" w:space="0" w:color="auto"/>
            <w:bottom w:val="none" w:sz="0" w:space="0" w:color="auto"/>
            <w:right w:val="none" w:sz="0" w:space="0" w:color="auto"/>
          </w:divBdr>
        </w:div>
        <w:div w:id="29306911">
          <w:marLeft w:val="0"/>
          <w:marRight w:val="0"/>
          <w:marTop w:val="0"/>
          <w:marBottom w:val="0"/>
          <w:divBdr>
            <w:top w:val="none" w:sz="0" w:space="0" w:color="auto"/>
            <w:left w:val="none" w:sz="0" w:space="0" w:color="auto"/>
            <w:bottom w:val="none" w:sz="0" w:space="0" w:color="auto"/>
            <w:right w:val="none" w:sz="0" w:space="0" w:color="auto"/>
          </w:divBdr>
        </w:div>
        <w:div w:id="1046372130">
          <w:marLeft w:val="0"/>
          <w:marRight w:val="0"/>
          <w:marTop w:val="0"/>
          <w:marBottom w:val="0"/>
          <w:divBdr>
            <w:top w:val="none" w:sz="0" w:space="0" w:color="auto"/>
            <w:left w:val="none" w:sz="0" w:space="0" w:color="auto"/>
            <w:bottom w:val="none" w:sz="0" w:space="0" w:color="auto"/>
            <w:right w:val="none" w:sz="0" w:space="0" w:color="auto"/>
          </w:divBdr>
        </w:div>
        <w:div w:id="1250502065">
          <w:marLeft w:val="0"/>
          <w:marRight w:val="0"/>
          <w:marTop w:val="0"/>
          <w:marBottom w:val="0"/>
          <w:divBdr>
            <w:top w:val="none" w:sz="0" w:space="0" w:color="auto"/>
            <w:left w:val="none" w:sz="0" w:space="0" w:color="auto"/>
            <w:bottom w:val="none" w:sz="0" w:space="0" w:color="auto"/>
            <w:right w:val="none" w:sz="0" w:space="0" w:color="auto"/>
          </w:divBdr>
        </w:div>
        <w:div w:id="294481654">
          <w:marLeft w:val="0"/>
          <w:marRight w:val="0"/>
          <w:marTop w:val="0"/>
          <w:marBottom w:val="0"/>
          <w:divBdr>
            <w:top w:val="none" w:sz="0" w:space="0" w:color="auto"/>
            <w:left w:val="none" w:sz="0" w:space="0" w:color="auto"/>
            <w:bottom w:val="none" w:sz="0" w:space="0" w:color="auto"/>
            <w:right w:val="none" w:sz="0" w:space="0" w:color="auto"/>
          </w:divBdr>
        </w:div>
        <w:div w:id="66071783">
          <w:marLeft w:val="0"/>
          <w:marRight w:val="0"/>
          <w:marTop w:val="0"/>
          <w:marBottom w:val="0"/>
          <w:divBdr>
            <w:top w:val="none" w:sz="0" w:space="0" w:color="auto"/>
            <w:left w:val="none" w:sz="0" w:space="0" w:color="auto"/>
            <w:bottom w:val="none" w:sz="0" w:space="0" w:color="auto"/>
            <w:right w:val="none" w:sz="0" w:space="0" w:color="auto"/>
          </w:divBdr>
        </w:div>
        <w:div w:id="930771502">
          <w:marLeft w:val="0"/>
          <w:marRight w:val="0"/>
          <w:marTop w:val="0"/>
          <w:marBottom w:val="0"/>
          <w:divBdr>
            <w:top w:val="none" w:sz="0" w:space="0" w:color="auto"/>
            <w:left w:val="none" w:sz="0" w:space="0" w:color="auto"/>
            <w:bottom w:val="none" w:sz="0" w:space="0" w:color="auto"/>
            <w:right w:val="none" w:sz="0" w:space="0" w:color="auto"/>
          </w:divBdr>
        </w:div>
        <w:div w:id="1940138799">
          <w:marLeft w:val="0"/>
          <w:marRight w:val="0"/>
          <w:marTop w:val="0"/>
          <w:marBottom w:val="0"/>
          <w:divBdr>
            <w:top w:val="none" w:sz="0" w:space="0" w:color="auto"/>
            <w:left w:val="none" w:sz="0" w:space="0" w:color="auto"/>
            <w:bottom w:val="none" w:sz="0" w:space="0" w:color="auto"/>
            <w:right w:val="none" w:sz="0" w:space="0" w:color="auto"/>
          </w:divBdr>
        </w:div>
        <w:div w:id="861280551">
          <w:marLeft w:val="0"/>
          <w:marRight w:val="0"/>
          <w:marTop w:val="0"/>
          <w:marBottom w:val="0"/>
          <w:divBdr>
            <w:top w:val="none" w:sz="0" w:space="0" w:color="auto"/>
            <w:left w:val="none" w:sz="0" w:space="0" w:color="auto"/>
            <w:bottom w:val="none" w:sz="0" w:space="0" w:color="auto"/>
            <w:right w:val="none" w:sz="0" w:space="0" w:color="auto"/>
          </w:divBdr>
        </w:div>
        <w:div w:id="74862350">
          <w:marLeft w:val="0"/>
          <w:marRight w:val="0"/>
          <w:marTop w:val="0"/>
          <w:marBottom w:val="0"/>
          <w:divBdr>
            <w:top w:val="none" w:sz="0" w:space="0" w:color="auto"/>
            <w:left w:val="none" w:sz="0" w:space="0" w:color="auto"/>
            <w:bottom w:val="none" w:sz="0" w:space="0" w:color="auto"/>
            <w:right w:val="none" w:sz="0" w:space="0" w:color="auto"/>
          </w:divBdr>
        </w:div>
        <w:div w:id="1729912936">
          <w:marLeft w:val="0"/>
          <w:marRight w:val="0"/>
          <w:marTop w:val="0"/>
          <w:marBottom w:val="0"/>
          <w:divBdr>
            <w:top w:val="none" w:sz="0" w:space="0" w:color="auto"/>
            <w:left w:val="none" w:sz="0" w:space="0" w:color="auto"/>
            <w:bottom w:val="none" w:sz="0" w:space="0" w:color="auto"/>
            <w:right w:val="none" w:sz="0" w:space="0" w:color="auto"/>
          </w:divBdr>
        </w:div>
        <w:div w:id="531382668">
          <w:marLeft w:val="0"/>
          <w:marRight w:val="0"/>
          <w:marTop w:val="0"/>
          <w:marBottom w:val="0"/>
          <w:divBdr>
            <w:top w:val="none" w:sz="0" w:space="0" w:color="auto"/>
            <w:left w:val="none" w:sz="0" w:space="0" w:color="auto"/>
            <w:bottom w:val="none" w:sz="0" w:space="0" w:color="auto"/>
            <w:right w:val="none" w:sz="0" w:space="0" w:color="auto"/>
          </w:divBdr>
        </w:div>
        <w:div w:id="1176766278">
          <w:marLeft w:val="0"/>
          <w:marRight w:val="0"/>
          <w:marTop w:val="0"/>
          <w:marBottom w:val="0"/>
          <w:divBdr>
            <w:top w:val="none" w:sz="0" w:space="0" w:color="auto"/>
            <w:left w:val="none" w:sz="0" w:space="0" w:color="auto"/>
            <w:bottom w:val="none" w:sz="0" w:space="0" w:color="auto"/>
            <w:right w:val="none" w:sz="0" w:space="0" w:color="auto"/>
          </w:divBdr>
        </w:div>
        <w:div w:id="213397864">
          <w:marLeft w:val="0"/>
          <w:marRight w:val="0"/>
          <w:marTop w:val="0"/>
          <w:marBottom w:val="0"/>
          <w:divBdr>
            <w:top w:val="none" w:sz="0" w:space="0" w:color="auto"/>
            <w:left w:val="none" w:sz="0" w:space="0" w:color="auto"/>
            <w:bottom w:val="none" w:sz="0" w:space="0" w:color="auto"/>
            <w:right w:val="none" w:sz="0" w:space="0" w:color="auto"/>
          </w:divBdr>
        </w:div>
        <w:div w:id="419109269">
          <w:marLeft w:val="0"/>
          <w:marRight w:val="0"/>
          <w:marTop w:val="0"/>
          <w:marBottom w:val="0"/>
          <w:divBdr>
            <w:top w:val="none" w:sz="0" w:space="0" w:color="auto"/>
            <w:left w:val="none" w:sz="0" w:space="0" w:color="auto"/>
            <w:bottom w:val="none" w:sz="0" w:space="0" w:color="auto"/>
            <w:right w:val="none" w:sz="0" w:space="0" w:color="auto"/>
          </w:divBdr>
          <w:divsChild>
            <w:div w:id="2085256158">
              <w:marLeft w:val="0"/>
              <w:marRight w:val="0"/>
              <w:marTop w:val="0"/>
              <w:marBottom w:val="0"/>
              <w:divBdr>
                <w:top w:val="none" w:sz="0" w:space="0" w:color="auto"/>
                <w:left w:val="none" w:sz="0" w:space="0" w:color="auto"/>
                <w:bottom w:val="none" w:sz="0" w:space="0" w:color="auto"/>
                <w:right w:val="none" w:sz="0" w:space="0" w:color="auto"/>
              </w:divBdr>
            </w:div>
            <w:div w:id="307443834">
              <w:marLeft w:val="0"/>
              <w:marRight w:val="0"/>
              <w:marTop w:val="0"/>
              <w:marBottom w:val="0"/>
              <w:divBdr>
                <w:top w:val="none" w:sz="0" w:space="0" w:color="auto"/>
                <w:left w:val="none" w:sz="0" w:space="0" w:color="auto"/>
                <w:bottom w:val="none" w:sz="0" w:space="0" w:color="auto"/>
                <w:right w:val="none" w:sz="0" w:space="0" w:color="auto"/>
              </w:divBdr>
            </w:div>
            <w:div w:id="355542162">
              <w:marLeft w:val="0"/>
              <w:marRight w:val="0"/>
              <w:marTop w:val="0"/>
              <w:marBottom w:val="0"/>
              <w:divBdr>
                <w:top w:val="none" w:sz="0" w:space="0" w:color="auto"/>
                <w:left w:val="none" w:sz="0" w:space="0" w:color="auto"/>
                <w:bottom w:val="none" w:sz="0" w:space="0" w:color="auto"/>
                <w:right w:val="none" w:sz="0" w:space="0" w:color="auto"/>
              </w:divBdr>
            </w:div>
          </w:divsChild>
        </w:div>
        <w:div w:id="83382469">
          <w:marLeft w:val="0"/>
          <w:marRight w:val="0"/>
          <w:marTop w:val="0"/>
          <w:marBottom w:val="0"/>
          <w:divBdr>
            <w:top w:val="none" w:sz="0" w:space="0" w:color="auto"/>
            <w:left w:val="none" w:sz="0" w:space="0" w:color="auto"/>
            <w:bottom w:val="none" w:sz="0" w:space="0" w:color="auto"/>
            <w:right w:val="none" w:sz="0" w:space="0" w:color="auto"/>
          </w:divBdr>
          <w:divsChild>
            <w:div w:id="1013647026">
              <w:marLeft w:val="0"/>
              <w:marRight w:val="0"/>
              <w:marTop w:val="0"/>
              <w:marBottom w:val="0"/>
              <w:divBdr>
                <w:top w:val="none" w:sz="0" w:space="0" w:color="auto"/>
                <w:left w:val="none" w:sz="0" w:space="0" w:color="auto"/>
                <w:bottom w:val="none" w:sz="0" w:space="0" w:color="auto"/>
                <w:right w:val="none" w:sz="0" w:space="0" w:color="auto"/>
              </w:divBdr>
            </w:div>
            <w:div w:id="1870796764">
              <w:marLeft w:val="0"/>
              <w:marRight w:val="0"/>
              <w:marTop w:val="0"/>
              <w:marBottom w:val="0"/>
              <w:divBdr>
                <w:top w:val="none" w:sz="0" w:space="0" w:color="auto"/>
                <w:left w:val="none" w:sz="0" w:space="0" w:color="auto"/>
                <w:bottom w:val="none" w:sz="0" w:space="0" w:color="auto"/>
                <w:right w:val="none" w:sz="0" w:space="0" w:color="auto"/>
              </w:divBdr>
            </w:div>
            <w:div w:id="1924531686">
              <w:marLeft w:val="0"/>
              <w:marRight w:val="0"/>
              <w:marTop w:val="0"/>
              <w:marBottom w:val="0"/>
              <w:divBdr>
                <w:top w:val="none" w:sz="0" w:space="0" w:color="auto"/>
                <w:left w:val="none" w:sz="0" w:space="0" w:color="auto"/>
                <w:bottom w:val="none" w:sz="0" w:space="0" w:color="auto"/>
                <w:right w:val="none" w:sz="0" w:space="0" w:color="auto"/>
              </w:divBdr>
            </w:div>
            <w:div w:id="1566918430">
              <w:marLeft w:val="0"/>
              <w:marRight w:val="0"/>
              <w:marTop w:val="0"/>
              <w:marBottom w:val="0"/>
              <w:divBdr>
                <w:top w:val="none" w:sz="0" w:space="0" w:color="auto"/>
                <w:left w:val="none" w:sz="0" w:space="0" w:color="auto"/>
                <w:bottom w:val="none" w:sz="0" w:space="0" w:color="auto"/>
                <w:right w:val="none" w:sz="0" w:space="0" w:color="auto"/>
              </w:divBdr>
            </w:div>
            <w:div w:id="1725182262">
              <w:marLeft w:val="0"/>
              <w:marRight w:val="0"/>
              <w:marTop w:val="0"/>
              <w:marBottom w:val="0"/>
              <w:divBdr>
                <w:top w:val="none" w:sz="0" w:space="0" w:color="auto"/>
                <w:left w:val="none" w:sz="0" w:space="0" w:color="auto"/>
                <w:bottom w:val="none" w:sz="0" w:space="0" w:color="auto"/>
                <w:right w:val="none" w:sz="0" w:space="0" w:color="auto"/>
              </w:divBdr>
            </w:div>
          </w:divsChild>
        </w:div>
        <w:div w:id="734744919">
          <w:marLeft w:val="0"/>
          <w:marRight w:val="0"/>
          <w:marTop w:val="0"/>
          <w:marBottom w:val="0"/>
          <w:divBdr>
            <w:top w:val="none" w:sz="0" w:space="0" w:color="auto"/>
            <w:left w:val="none" w:sz="0" w:space="0" w:color="auto"/>
            <w:bottom w:val="none" w:sz="0" w:space="0" w:color="auto"/>
            <w:right w:val="none" w:sz="0" w:space="0" w:color="auto"/>
          </w:divBdr>
        </w:div>
        <w:div w:id="623121726">
          <w:marLeft w:val="0"/>
          <w:marRight w:val="0"/>
          <w:marTop w:val="0"/>
          <w:marBottom w:val="0"/>
          <w:divBdr>
            <w:top w:val="none" w:sz="0" w:space="0" w:color="auto"/>
            <w:left w:val="none" w:sz="0" w:space="0" w:color="auto"/>
            <w:bottom w:val="none" w:sz="0" w:space="0" w:color="auto"/>
            <w:right w:val="none" w:sz="0" w:space="0" w:color="auto"/>
          </w:divBdr>
        </w:div>
        <w:div w:id="2079748060">
          <w:marLeft w:val="0"/>
          <w:marRight w:val="0"/>
          <w:marTop w:val="0"/>
          <w:marBottom w:val="0"/>
          <w:divBdr>
            <w:top w:val="none" w:sz="0" w:space="0" w:color="auto"/>
            <w:left w:val="none" w:sz="0" w:space="0" w:color="auto"/>
            <w:bottom w:val="none" w:sz="0" w:space="0" w:color="auto"/>
            <w:right w:val="none" w:sz="0" w:space="0" w:color="auto"/>
          </w:divBdr>
        </w:div>
        <w:div w:id="2118059082">
          <w:marLeft w:val="0"/>
          <w:marRight w:val="0"/>
          <w:marTop w:val="0"/>
          <w:marBottom w:val="0"/>
          <w:divBdr>
            <w:top w:val="none" w:sz="0" w:space="0" w:color="auto"/>
            <w:left w:val="none" w:sz="0" w:space="0" w:color="auto"/>
            <w:bottom w:val="none" w:sz="0" w:space="0" w:color="auto"/>
            <w:right w:val="none" w:sz="0" w:space="0" w:color="auto"/>
          </w:divBdr>
        </w:div>
        <w:div w:id="322971559">
          <w:marLeft w:val="0"/>
          <w:marRight w:val="0"/>
          <w:marTop w:val="0"/>
          <w:marBottom w:val="0"/>
          <w:divBdr>
            <w:top w:val="none" w:sz="0" w:space="0" w:color="auto"/>
            <w:left w:val="none" w:sz="0" w:space="0" w:color="auto"/>
            <w:bottom w:val="none" w:sz="0" w:space="0" w:color="auto"/>
            <w:right w:val="none" w:sz="0" w:space="0" w:color="auto"/>
          </w:divBdr>
        </w:div>
        <w:div w:id="1224557551">
          <w:marLeft w:val="0"/>
          <w:marRight w:val="0"/>
          <w:marTop w:val="0"/>
          <w:marBottom w:val="0"/>
          <w:divBdr>
            <w:top w:val="none" w:sz="0" w:space="0" w:color="auto"/>
            <w:left w:val="none" w:sz="0" w:space="0" w:color="auto"/>
            <w:bottom w:val="none" w:sz="0" w:space="0" w:color="auto"/>
            <w:right w:val="none" w:sz="0" w:space="0" w:color="auto"/>
          </w:divBdr>
        </w:div>
        <w:div w:id="1221592896">
          <w:marLeft w:val="0"/>
          <w:marRight w:val="0"/>
          <w:marTop w:val="0"/>
          <w:marBottom w:val="0"/>
          <w:divBdr>
            <w:top w:val="none" w:sz="0" w:space="0" w:color="auto"/>
            <w:left w:val="none" w:sz="0" w:space="0" w:color="auto"/>
            <w:bottom w:val="none" w:sz="0" w:space="0" w:color="auto"/>
            <w:right w:val="none" w:sz="0" w:space="0" w:color="auto"/>
          </w:divBdr>
        </w:div>
        <w:div w:id="1022979383">
          <w:marLeft w:val="0"/>
          <w:marRight w:val="0"/>
          <w:marTop w:val="0"/>
          <w:marBottom w:val="0"/>
          <w:divBdr>
            <w:top w:val="none" w:sz="0" w:space="0" w:color="auto"/>
            <w:left w:val="none" w:sz="0" w:space="0" w:color="auto"/>
            <w:bottom w:val="none" w:sz="0" w:space="0" w:color="auto"/>
            <w:right w:val="none" w:sz="0" w:space="0" w:color="auto"/>
          </w:divBdr>
        </w:div>
        <w:div w:id="1868134923">
          <w:marLeft w:val="0"/>
          <w:marRight w:val="0"/>
          <w:marTop w:val="0"/>
          <w:marBottom w:val="0"/>
          <w:divBdr>
            <w:top w:val="none" w:sz="0" w:space="0" w:color="auto"/>
            <w:left w:val="none" w:sz="0" w:space="0" w:color="auto"/>
            <w:bottom w:val="none" w:sz="0" w:space="0" w:color="auto"/>
            <w:right w:val="none" w:sz="0" w:space="0" w:color="auto"/>
          </w:divBdr>
        </w:div>
        <w:div w:id="614097579">
          <w:marLeft w:val="0"/>
          <w:marRight w:val="0"/>
          <w:marTop w:val="0"/>
          <w:marBottom w:val="0"/>
          <w:divBdr>
            <w:top w:val="none" w:sz="0" w:space="0" w:color="auto"/>
            <w:left w:val="none" w:sz="0" w:space="0" w:color="auto"/>
            <w:bottom w:val="none" w:sz="0" w:space="0" w:color="auto"/>
            <w:right w:val="none" w:sz="0" w:space="0" w:color="auto"/>
          </w:divBdr>
        </w:div>
        <w:div w:id="1849834061">
          <w:marLeft w:val="0"/>
          <w:marRight w:val="0"/>
          <w:marTop w:val="0"/>
          <w:marBottom w:val="0"/>
          <w:divBdr>
            <w:top w:val="none" w:sz="0" w:space="0" w:color="auto"/>
            <w:left w:val="none" w:sz="0" w:space="0" w:color="auto"/>
            <w:bottom w:val="none" w:sz="0" w:space="0" w:color="auto"/>
            <w:right w:val="none" w:sz="0" w:space="0" w:color="auto"/>
          </w:divBdr>
          <w:divsChild>
            <w:div w:id="1470900197">
              <w:marLeft w:val="0"/>
              <w:marRight w:val="0"/>
              <w:marTop w:val="0"/>
              <w:marBottom w:val="0"/>
              <w:divBdr>
                <w:top w:val="none" w:sz="0" w:space="0" w:color="auto"/>
                <w:left w:val="none" w:sz="0" w:space="0" w:color="auto"/>
                <w:bottom w:val="none" w:sz="0" w:space="0" w:color="auto"/>
                <w:right w:val="none" w:sz="0" w:space="0" w:color="auto"/>
              </w:divBdr>
            </w:div>
            <w:div w:id="2069912070">
              <w:marLeft w:val="0"/>
              <w:marRight w:val="0"/>
              <w:marTop w:val="0"/>
              <w:marBottom w:val="0"/>
              <w:divBdr>
                <w:top w:val="none" w:sz="0" w:space="0" w:color="auto"/>
                <w:left w:val="none" w:sz="0" w:space="0" w:color="auto"/>
                <w:bottom w:val="none" w:sz="0" w:space="0" w:color="auto"/>
                <w:right w:val="none" w:sz="0" w:space="0" w:color="auto"/>
              </w:divBdr>
            </w:div>
            <w:div w:id="1251233570">
              <w:marLeft w:val="0"/>
              <w:marRight w:val="0"/>
              <w:marTop w:val="0"/>
              <w:marBottom w:val="0"/>
              <w:divBdr>
                <w:top w:val="none" w:sz="0" w:space="0" w:color="auto"/>
                <w:left w:val="none" w:sz="0" w:space="0" w:color="auto"/>
                <w:bottom w:val="none" w:sz="0" w:space="0" w:color="auto"/>
                <w:right w:val="none" w:sz="0" w:space="0" w:color="auto"/>
              </w:divBdr>
            </w:div>
          </w:divsChild>
        </w:div>
        <w:div w:id="876501782">
          <w:marLeft w:val="0"/>
          <w:marRight w:val="0"/>
          <w:marTop w:val="0"/>
          <w:marBottom w:val="0"/>
          <w:divBdr>
            <w:top w:val="none" w:sz="0" w:space="0" w:color="auto"/>
            <w:left w:val="none" w:sz="0" w:space="0" w:color="auto"/>
            <w:bottom w:val="none" w:sz="0" w:space="0" w:color="auto"/>
            <w:right w:val="none" w:sz="0" w:space="0" w:color="auto"/>
          </w:divBdr>
          <w:divsChild>
            <w:div w:id="774833595">
              <w:marLeft w:val="0"/>
              <w:marRight w:val="0"/>
              <w:marTop w:val="0"/>
              <w:marBottom w:val="0"/>
              <w:divBdr>
                <w:top w:val="none" w:sz="0" w:space="0" w:color="auto"/>
                <w:left w:val="none" w:sz="0" w:space="0" w:color="auto"/>
                <w:bottom w:val="none" w:sz="0" w:space="0" w:color="auto"/>
                <w:right w:val="none" w:sz="0" w:space="0" w:color="auto"/>
              </w:divBdr>
            </w:div>
            <w:div w:id="1698891195">
              <w:marLeft w:val="0"/>
              <w:marRight w:val="0"/>
              <w:marTop w:val="0"/>
              <w:marBottom w:val="0"/>
              <w:divBdr>
                <w:top w:val="none" w:sz="0" w:space="0" w:color="auto"/>
                <w:left w:val="none" w:sz="0" w:space="0" w:color="auto"/>
                <w:bottom w:val="none" w:sz="0" w:space="0" w:color="auto"/>
                <w:right w:val="none" w:sz="0" w:space="0" w:color="auto"/>
              </w:divBdr>
            </w:div>
            <w:div w:id="1679309883">
              <w:marLeft w:val="0"/>
              <w:marRight w:val="0"/>
              <w:marTop w:val="0"/>
              <w:marBottom w:val="0"/>
              <w:divBdr>
                <w:top w:val="none" w:sz="0" w:space="0" w:color="auto"/>
                <w:left w:val="none" w:sz="0" w:space="0" w:color="auto"/>
                <w:bottom w:val="none" w:sz="0" w:space="0" w:color="auto"/>
                <w:right w:val="none" w:sz="0" w:space="0" w:color="auto"/>
              </w:divBdr>
            </w:div>
          </w:divsChild>
        </w:div>
        <w:div w:id="1193693647">
          <w:marLeft w:val="0"/>
          <w:marRight w:val="0"/>
          <w:marTop w:val="0"/>
          <w:marBottom w:val="0"/>
          <w:divBdr>
            <w:top w:val="none" w:sz="0" w:space="0" w:color="auto"/>
            <w:left w:val="none" w:sz="0" w:space="0" w:color="auto"/>
            <w:bottom w:val="none" w:sz="0" w:space="0" w:color="auto"/>
            <w:right w:val="none" w:sz="0" w:space="0" w:color="auto"/>
          </w:divBdr>
          <w:divsChild>
            <w:div w:id="2095277359">
              <w:marLeft w:val="0"/>
              <w:marRight w:val="0"/>
              <w:marTop w:val="0"/>
              <w:marBottom w:val="0"/>
              <w:divBdr>
                <w:top w:val="none" w:sz="0" w:space="0" w:color="auto"/>
                <w:left w:val="none" w:sz="0" w:space="0" w:color="auto"/>
                <w:bottom w:val="none" w:sz="0" w:space="0" w:color="auto"/>
                <w:right w:val="none" w:sz="0" w:space="0" w:color="auto"/>
              </w:divBdr>
            </w:div>
            <w:div w:id="1527907715">
              <w:marLeft w:val="0"/>
              <w:marRight w:val="0"/>
              <w:marTop w:val="0"/>
              <w:marBottom w:val="0"/>
              <w:divBdr>
                <w:top w:val="none" w:sz="0" w:space="0" w:color="auto"/>
                <w:left w:val="none" w:sz="0" w:space="0" w:color="auto"/>
                <w:bottom w:val="none" w:sz="0" w:space="0" w:color="auto"/>
                <w:right w:val="none" w:sz="0" w:space="0" w:color="auto"/>
              </w:divBdr>
            </w:div>
            <w:div w:id="2065135536">
              <w:marLeft w:val="0"/>
              <w:marRight w:val="0"/>
              <w:marTop w:val="0"/>
              <w:marBottom w:val="0"/>
              <w:divBdr>
                <w:top w:val="none" w:sz="0" w:space="0" w:color="auto"/>
                <w:left w:val="none" w:sz="0" w:space="0" w:color="auto"/>
                <w:bottom w:val="none" w:sz="0" w:space="0" w:color="auto"/>
                <w:right w:val="none" w:sz="0" w:space="0" w:color="auto"/>
              </w:divBdr>
            </w:div>
          </w:divsChild>
        </w:div>
        <w:div w:id="356390250">
          <w:marLeft w:val="0"/>
          <w:marRight w:val="0"/>
          <w:marTop w:val="0"/>
          <w:marBottom w:val="0"/>
          <w:divBdr>
            <w:top w:val="none" w:sz="0" w:space="0" w:color="auto"/>
            <w:left w:val="none" w:sz="0" w:space="0" w:color="auto"/>
            <w:bottom w:val="none" w:sz="0" w:space="0" w:color="auto"/>
            <w:right w:val="none" w:sz="0" w:space="0" w:color="auto"/>
          </w:divBdr>
        </w:div>
        <w:div w:id="213486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dcterms:created xsi:type="dcterms:W3CDTF">2021-09-07T15:35:00Z</dcterms:created>
  <dcterms:modified xsi:type="dcterms:W3CDTF">2021-09-07T15:35:00Z</dcterms:modified>
</cp:coreProperties>
</file>