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1861E" w14:textId="2AEF8AAD" w:rsidR="00BC58FF" w:rsidRPr="00BC58FF" w:rsidRDefault="00BC58FF" w:rsidP="00BC58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58FF">
        <w:rPr>
          <w:rFonts w:ascii="Arial" w:hAnsi="Arial" w:cs="Arial"/>
          <w:b/>
          <w:bCs/>
          <w:sz w:val="32"/>
          <w:szCs w:val="32"/>
        </w:rPr>
        <w:t>LATEST GUIDANCE FROM DfE</w:t>
      </w:r>
    </w:p>
    <w:p w14:paraId="731C1762" w14:textId="77777777" w:rsidR="00BC58FF" w:rsidRDefault="00BC58FF" w:rsidP="00BC58FF">
      <w:pPr>
        <w:rPr>
          <w:rFonts w:ascii="Arial" w:hAnsi="Arial" w:cs="Arial"/>
          <w:sz w:val="20"/>
          <w:szCs w:val="20"/>
        </w:rPr>
      </w:pPr>
    </w:p>
    <w:p w14:paraId="2DE3CE88" w14:textId="19231CFF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Fonts w:ascii="Arial" w:hAnsi="Arial" w:cs="Arial"/>
          <w:sz w:val="20"/>
          <w:szCs w:val="20"/>
        </w:rPr>
        <w:t>Covid-19 Government Guidance:</w:t>
      </w:r>
    </w:p>
    <w:p w14:paraId="1776FBBE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hyperlink r:id="rId7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https://www.gov.uk/guidance/education-plans-from-september-2020</w:t>
        </w:r>
      </w:hyperlink>
    </w:p>
    <w:p w14:paraId="4AA474AD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hyperlink r:id="rId8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https://www.gov.uk/government/news/ofsted-to-visit-nurseries-and-childminders-this-autumn</w:t>
        </w:r>
      </w:hyperlink>
      <w:r w:rsidRPr="00BC58FF">
        <w:rPr>
          <w:rFonts w:ascii="Arial" w:hAnsi="Arial" w:cs="Arial"/>
          <w:sz w:val="20"/>
          <w:szCs w:val="20"/>
        </w:rPr>
        <w:t xml:space="preserve"> </w:t>
      </w:r>
    </w:p>
    <w:p w14:paraId="221CE3B8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hyperlink r:id="rId9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https://www.gov.uk/government/publications/face-coverings-in-education/face-coverings-in-education</w:t>
        </w:r>
      </w:hyperlink>
    </w:p>
    <w:p w14:paraId="4958DFA3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hyperlink r:id="rId10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https://www.gov.uk/government/publications/what-parents-and-carers-need-to-know-about-early-years-providers-schools-and-colleges-during-the-coronavirus-covid-19-outbreak/what-parents-and-carers-need-to-know-about-early-years-providers-schools-and-colleges-in-the-autumn-term</w:t>
        </w:r>
      </w:hyperlink>
    </w:p>
    <w:p w14:paraId="7188493A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hyperlink r:id="rId11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https://www.gov.uk/government/news/early-years-support-package-to-help-close-covid-language-gap</w:t>
        </w:r>
      </w:hyperlink>
    </w:p>
    <w:p w14:paraId="146E2E2F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hyperlink r:id="rId12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https://www.gov.uk/government/collections/guidance-for-schools-coronavirus-covid-19</w:t>
        </w:r>
      </w:hyperlink>
    </w:p>
    <w:p w14:paraId="61EE7B24" w14:textId="77777777" w:rsidR="00BC58FF" w:rsidRPr="00BC58FF" w:rsidRDefault="00BC58FF" w:rsidP="00BC58FF">
      <w:pPr>
        <w:rPr>
          <w:rStyle w:val="Hyperlink"/>
          <w:rFonts w:ascii="Arial" w:hAnsi="Arial" w:cs="Arial"/>
          <w:sz w:val="20"/>
          <w:szCs w:val="20"/>
        </w:rPr>
      </w:pPr>
      <w:hyperlink r:id="rId13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https://www.gov.uk/government/publications/coronavirus-covid-19-cancellation-of-gcses-as-and-a-levels-in-2020</w:t>
        </w:r>
      </w:hyperlink>
    </w:p>
    <w:p w14:paraId="14F70B84" w14:textId="77777777" w:rsidR="00BC58FF" w:rsidRPr="00BC58FF" w:rsidRDefault="00BC58FF" w:rsidP="00BC58FF">
      <w:pPr>
        <w:rPr>
          <w:rStyle w:val="Hyperlink"/>
          <w:rFonts w:ascii="Arial" w:hAnsi="Arial" w:cs="Arial"/>
          <w:sz w:val="20"/>
          <w:szCs w:val="20"/>
        </w:rPr>
      </w:pPr>
      <w:hyperlink r:id="rId14" w:history="1">
        <w:r w:rsidRPr="00BC58FF">
          <w:rPr>
            <w:rFonts w:ascii="Arial" w:hAnsi="Arial" w:cs="Arial"/>
            <w:color w:val="0000FF"/>
            <w:u w:val="single"/>
          </w:rPr>
          <w:t>https://www.gov.uk/government/publications/actions-for-schools-during-the-coronavirus-outbreak/guidance-for-full-opening-schools</w:t>
        </w:r>
      </w:hyperlink>
      <w:r w:rsidRPr="00BC58FF">
        <w:rPr>
          <w:rFonts w:ascii="Arial" w:hAnsi="Arial" w:cs="Arial"/>
        </w:rPr>
        <w:t xml:space="preserve"> - 17 September 2020</w:t>
      </w:r>
    </w:p>
    <w:p w14:paraId="64818EF5" w14:textId="77777777" w:rsidR="00BC58FF" w:rsidRPr="00BC58FF" w:rsidRDefault="00BC58FF" w:rsidP="00BC58FF">
      <w:pPr>
        <w:rPr>
          <w:rStyle w:val="Hyperlink"/>
          <w:rFonts w:ascii="Arial" w:hAnsi="Arial" w:cs="Arial"/>
          <w:sz w:val="20"/>
          <w:szCs w:val="20"/>
        </w:rPr>
      </w:pPr>
    </w:p>
    <w:p w14:paraId="59563C32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Government energy grants for schools</w:t>
      </w:r>
    </w:p>
    <w:p w14:paraId="5C503948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hyperlink r:id="rId15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https://schoolsweek.co.uk/schools-to-get-energy-efficiency-grants-from-1bn-fund/?mc_cid=dedc9557e3&amp;mc_eid=caa7fe23e6</w:t>
        </w:r>
      </w:hyperlink>
    </w:p>
    <w:p w14:paraId="0CB2674F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</w:p>
    <w:p w14:paraId="3332079C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Fonts w:ascii="Arial" w:hAnsi="Arial" w:cs="Arial"/>
          <w:sz w:val="20"/>
          <w:szCs w:val="20"/>
        </w:rPr>
        <w:t>Pupil Premium Grants 2020/21</w:t>
      </w:r>
    </w:p>
    <w:p w14:paraId="215AB135" w14:textId="77777777" w:rsidR="00BC58FF" w:rsidRPr="00BC58FF" w:rsidRDefault="00BC58FF" w:rsidP="00BC58FF">
      <w:pPr>
        <w:rPr>
          <w:rStyle w:val="Hyperlink"/>
          <w:rFonts w:ascii="Arial" w:hAnsi="Arial" w:cs="Arial"/>
          <w:sz w:val="20"/>
          <w:szCs w:val="20"/>
        </w:rPr>
      </w:pPr>
      <w:hyperlink r:id="rId16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https://www.gov.uk/government/publications/pupil-premium-allocations-and-conditions-of-grant-2020-to-2021/pupil-premium-conditions-of-grant-2020-to-2021</w:t>
        </w:r>
      </w:hyperlink>
    </w:p>
    <w:p w14:paraId="2F4D074F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PE &amp; Sports Premium Grant</w:t>
      </w:r>
    </w:p>
    <w:p w14:paraId="391E3F5C" w14:textId="77777777" w:rsidR="00BC58FF" w:rsidRPr="00BC58FF" w:rsidRDefault="00BC58FF" w:rsidP="00BC58FF">
      <w:pPr>
        <w:rPr>
          <w:rStyle w:val="Hyperlink"/>
          <w:rFonts w:ascii="Arial" w:hAnsi="Arial" w:cs="Arial"/>
          <w:sz w:val="20"/>
          <w:szCs w:val="20"/>
        </w:rPr>
      </w:pPr>
      <w:hyperlink r:id="rId17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https://www.gov.uk/government/publications/pe-and-sport-premium-conditions-of-grant-2019-to-2020/pe-and-sport-premium-conditions-of-grant-2019-to-2020-academies</w:t>
        </w:r>
      </w:hyperlink>
    </w:p>
    <w:p w14:paraId="58718835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Catch-up Premium Grant</w:t>
      </w:r>
    </w:p>
    <w:p w14:paraId="168346A7" w14:textId="77777777" w:rsidR="00BC58FF" w:rsidRPr="00BC58FF" w:rsidRDefault="00BC58FF" w:rsidP="00BC58FF">
      <w:pPr>
        <w:rPr>
          <w:rStyle w:val="Hyperlink"/>
          <w:rFonts w:ascii="Arial" w:hAnsi="Arial" w:cs="Arial"/>
          <w:sz w:val="20"/>
          <w:szCs w:val="20"/>
        </w:rPr>
      </w:pPr>
      <w:hyperlink r:id="rId18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https://www.gov.uk/guidance/coronavirus-covid-19-catch-up-premium</w:t>
        </w:r>
      </w:hyperlink>
    </w:p>
    <w:p w14:paraId="453A2FA3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Reception Baseline Assessment</w:t>
      </w:r>
    </w:p>
    <w:p w14:paraId="6442582E" w14:textId="77777777" w:rsidR="00BC58FF" w:rsidRPr="00BC58FF" w:rsidRDefault="00BC58FF" w:rsidP="00BC58FF">
      <w:pPr>
        <w:rPr>
          <w:rStyle w:val="Hyperlink"/>
          <w:rFonts w:ascii="Arial" w:hAnsi="Arial" w:cs="Arial"/>
          <w:sz w:val="20"/>
          <w:szCs w:val="20"/>
        </w:rPr>
      </w:pPr>
      <w:hyperlink r:id="rId19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https://www.gov.uk/guidance/reception-baseline-assessment</w:t>
        </w:r>
      </w:hyperlink>
    </w:p>
    <w:p w14:paraId="603DBFFD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Costs associated with Covid-19 </w:t>
      </w:r>
    </w:p>
    <w:p w14:paraId="3BFB409A" w14:textId="77777777" w:rsidR="00BC58FF" w:rsidRPr="00BC58FF" w:rsidRDefault="00BC58FF" w:rsidP="00BC58FF">
      <w:pPr>
        <w:rPr>
          <w:rStyle w:val="Hyperlink"/>
          <w:rFonts w:ascii="Arial" w:hAnsi="Arial" w:cs="Arial"/>
          <w:sz w:val="20"/>
          <w:szCs w:val="20"/>
        </w:rPr>
      </w:pPr>
      <w:hyperlink r:id="rId20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https://www.gov.uk/government/publications/coronavirus-covid-19-financial-support-for-schools/school-funding-exceptional-costs-associated-with-coronavirus-covid-19-for-the-period-march-to-july-2020</w:t>
        </w:r>
      </w:hyperlink>
    </w:p>
    <w:p w14:paraId="30EA18CE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Government Behaviour Hubs Programme</w:t>
      </w:r>
    </w:p>
    <w:p w14:paraId="1FC66DE8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hyperlink r:id="rId21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https://www.gov.uk/guidance/behaviour-hubs</w:t>
        </w:r>
      </w:hyperlink>
      <w:r w:rsidRPr="00BC58FF">
        <w:rPr>
          <w:rFonts w:ascii="Arial" w:hAnsi="Arial" w:cs="Arial"/>
          <w:sz w:val="20"/>
          <w:szCs w:val="20"/>
        </w:rPr>
        <w:t xml:space="preserve">  </w:t>
      </w:r>
    </w:p>
    <w:p w14:paraId="1A73134F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Fonts w:ascii="Arial" w:hAnsi="Arial" w:cs="Arial"/>
          <w:sz w:val="20"/>
          <w:szCs w:val="20"/>
        </w:rPr>
        <w:t>Mental Health Support for Pupils &amp; Teachers</w:t>
      </w:r>
    </w:p>
    <w:p w14:paraId="4BB86FC0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hyperlink r:id="rId22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https://www.gov.uk/government/news/extra-mental-health-support-for-pupils-and-teachers</w:t>
        </w:r>
      </w:hyperlink>
    </w:p>
    <w:p w14:paraId="178CC649" w14:textId="77777777" w:rsidR="00BC58FF" w:rsidRPr="00BC58FF" w:rsidRDefault="00BC58FF" w:rsidP="00BC58FF">
      <w:pPr>
        <w:rPr>
          <w:rFonts w:ascii="Arial" w:hAnsi="Arial" w:cs="Arial"/>
          <w:sz w:val="20"/>
          <w:szCs w:val="20"/>
        </w:rPr>
      </w:pPr>
      <w:r w:rsidRPr="00BC58FF">
        <w:rPr>
          <w:rFonts w:ascii="Arial" w:hAnsi="Arial" w:cs="Arial"/>
          <w:sz w:val="20"/>
          <w:szCs w:val="20"/>
        </w:rPr>
        <w:t>Ex</w:t>
      </w:r>
      <w:bookmarkStart w:id="0" w:name="_GoBack"/>
      <w:bookmarkEnd w:id="0"/>
      <w:r w:rsidRPr="00BC58FF">
        <w:rPr>
          <w:rFonts w:ascii="Arial" w:hAnsi="Arial" w:cs="Arial"/>
          <w:sz w:val="20"/>
          <w:szCs w:val="20"/>
        </w:rPr>
        <w:t xml:space="preserve">clusion procedures [updated 28 August 2020]: </w:t>
      </w:r>
    </w:p>
    <w:p w14:paraId="6AFFE544" w14:textId="1E38BB11" w:rsidR="00EF0393" w:rsidRPr="00BC58FF" w:rsidRDefault="00BC58FF">
      <w:pPr>
        <w:rPr>
          <w:rFonts w:ascii="Arial" w:hAnsi="Arial" w:cs="Arial"/>
        </w:rPr>
      </w:pPr>
      <w:hyperlink r:id="rId23" w:history="1">
        <w:r w:rsidRPr="00BC58FF">
          <w:rPr>
            <w:rStyle w:val="Hyperlink"/>
            <w:rFonts w:ascii="Arial" w:hAnsi="Arial" w:cs="Arial"/>
            <w:sz w:val="20"/>
            <w:szCs w:val="20"/>
          </w:rPr>
          <w:t>https://www.gov.uk/government/publications/school-exclusion/changes-to-the-school-exclusion-process-during-the-coronavirus-outbreak</w:t>
        </w:r>
      </w:hyperlink>
      <w:r w:rsidRPr="00BC58FF">
        <w:rPr>
          <w:rFonts w:ascii="Arial" w:hAnsi="Arial" w:cs="Arial"/>
          <w:sz w:val="20"/>
          <w:szCs w:val="20"/>
        </w:rPr>
        <w:t xml:space="preserve"> </w:t>
      </w:r>
    </w:p>
    <w:sectPr w:rsidR="00EF0393" w:rsidRPr="00BC58FF" w:rsidSect="00BC58FF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FF"/>
    <w:rsid w:val="00625750"/>
    <w:rsid w:val="00A9093C"/>
    <w:rsid w:val="00B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2909"/>
  <w15:chartTrackingRefBased/>
  <w15:docId w15:val="{C62B60B3-FF23-4FBA-8559-C4404951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44D230FA10949A4CD723BD1CBCEF4" ma:contentTypeVersion="12" ma:contentTypeDescription="Create a new document." ma:contentTypeScope="" ma:versionID="175050d46b60c45ce84e19ea1952bfc2">
  <xsd:schema xmlns:xsd="http://www.w3.org/2001/XMLSchema" xmlns:xs="http://www.w3.org/2001/XMLSchema" xmlns:p="http://schemas.microsoft.com/office/2006/metadata/properties" xmlns:ns3="b7bc14f7-22de-447e-9769-d447d44e04ec" xmlns:ns4="85bf7aec-616a-48e9-8393-c44b2e8b6362" targetNamespace="http://schemas.microsoft.com/office/2006/metadata/properties" ma:root="true" ma:fieldsID="b1e5632b5d72d4ea48a0fab608d205d9" ns3:_="" ns4:_="">
    <xsd:import namespace="b7bc14f7-22de-447e-9769-d447d44e04ec"/>
    <xsd:import namespace="85bf7aec-616a-48e9-8393-c44b2e8b6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14f7-22de-447e-9769-d447d44e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f7aec-616a-48e9-8393-c44b2e8b6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F661EC-2258-42CC-A9BB-EBCB748A7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c14f7-22de-447e-9769-d447d44e04ec"/>
    <ds:schemaRef ds:uri="85bf7aec-616a-48e9-8393-c44b2e8b6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4A6AB-755C-4D56-8B80-88C84D342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4178C-0896-4269-B926-D8028498A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2020-09-21T15:23:00Z</dcterms:created>
  <dcterms:modified xsi:type="dcterms:W3CDTF">2020-09-21T15:26:00Z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0x0101002ED44D230FA10949A4CD723BD1CBCEF4</vt:lpwstr>
  </property>
</Properties>
</file>