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8F86" w14:textId="77777777" w:rsidR="005423B7" w:rsidRPr="005423B7" w:rsidRDefault="005423B7" w:rsidP="005423B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423B7">
        <w:rPr>
          <w:rFonts w:cs="Arial"/>
          <w:b/>
          <w:sz w:val="28"/>
          <w:szCs w:val="28"/>
        </w:rPr>
        <w:t>Decla</w:t>
      </w:r>
      <w:bookmarkStart w:id="0" w:name="_GoBack"/>
      <w:bookmarkEnd w:id="0"/>
      <w:r w:rsidRPr="005423B7">
        <w:rPr>
          <w:rFonts w:cs="Arial"/>
          <w:b/>
          <w:sz w:val="28"/>
          <w:szCs w:val="28"/>
        </w:rPr>
        <w:t>ration of pecuniary and personal interest</w:t>
      </w:r>
    </w:p>
    <w:p w14:paraId="0200FBE6" w14:textId="77777777" w:rsidR="005423B7" w:rsidRPr="005423B7" w:rsidRDefault="005423B7" w:rsidP="005423B7">
      <w:pPr>
        <w:spacing w:after="0" w:line="240" w:lineRule="auto"/>
        <w:jc w:val="center"/>
        <w:rPr>
          <w:rFonts w:cs="Arial"/>
          <w:b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5423B7" w:rsidRPr="00E57681" w14:paraId="29838977" w14:textId="77777777" w:rsidTr="00D5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ACC4F76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</w:p>
          <w:p w14:paraId="0B1168D2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35EEE993" w14:textId="77777777" w:rsidR="005423B7" w:rsidRPr="00E57681" w:rsidRDefault="005423B7" w:rsidP="00D51F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B7" w:rsidRPr="00E57681" w14:paraId="437C0642" w14:textId="77777777" w:rsidTr="00D5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363D64A3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</w:p>
          <w:p w14:paraId="6C4A82DA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018AC389" w14:textId="77777777" w:rsidR="005423B7" w:rsidRPr="00E57681" w:rsidRDefault="005423B7" w:rsidP="00D51F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B7" w:rsidRPr="00E57681" w14:paraId="36E53B5D" w14:textId="77777777" w:rsidTr="00D51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808E141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</w:p>
          <w:p w14:paraId="57B6404C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05CD7A9B" w14:textId="77777777" w:rsidR="005423B7" w:rsidRPr="00E57681" w:rsidRDefault="005423B7" w:rsidP="00D51F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3233B53" w14:textId="77777777" w:rsidR="005423B7" w:rsidRPr="00E57681" w:rsidRDefault="005423B7" w:rsidP="005423B7">
      <w:pPr>
        <w:spacing w:after="0" w:line="240" w:lineRule="auto"/>
        <w:rPr>
          <w:rFonts w:cs="Arial"/>
        </w:rPr>
      </w:pPr>
    </w:p>
    <w:p w14:paraId="49A79F24" w14:textId="77777777" w:rsidR="005423B7" w:rsidRPr="00E57681" w:rsidRDefault="005423B7" w:rsidP="005423B7">
      <w:pPr>
        <w:spacing w:after="0" w:line="240" w:lineRule="auto"/>
        <w:rPr>
          <w:rFonts w:cs="Arial"/>
        </w:rPr>
      </w:pPr>
    </w:p>
    <w:p w14:paraId="3E910690" w14:textId="77777777" w:rsidR="005423B7" w:rsidRPr="00E57681" w:rsidRDefault="005423B7" w:rsidP="005423B7">
      <w:pPr>
        <w:spacing w:after="0" w:line="240" w:lineRule="auto"/>
        <w:rPr>
          <w:rFonts w:cs="Arial"/>
        </w:rPr>
      </w:pPr>
      <w:r w:rsidRPr="00E57681">
        <w:rPr>
          <w:rFonts w:cs="Arial"/>
        </w:rPr>
        <w:t>I [Name], declare as a Governor/Trustee of [School</w:t>
      </w:r>
      <w:r>
        <w:rPr>
          <w:rFonts w:cs="Arial"/>
        </w:rPr>
        <w:t>/Trust</w:t>
      </w:r>
      <w:r w:rsidRPr="00E57681">
        <w:rPr>
          <w:rFonts w:cs="Arial"/>
        </w:rPr>
        <w:t xml:space="preserve"> Name] that I hold the following </w:t>
      </w:r>
      <w:r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14:paraId="5CB59E06" w14:textId="77777777" w:rsidR="005423B7" w:rsidRDefault="005423B7" w:rsidP="005423B7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5423B7" w14:paraId="488183C3" w14:textId="77777777" w:rsidTr="00D51FD3">
        <w:tc>
          <w:tcPr>
            <w:tcW w:w="3794" w:type="dxa"/>
          </w:tcPr>
          <w:p w14:paraId="3E7C329B" w14:textId="77777777" w:rsidR="005423B7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14:paraId="3DAE49C3" w14:textId="77777777" w:rsidR="005423B7" w:rsidRPr="00CB1665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6250956E" w14:textId="77777777" w:rsidR="005423B7" w:rsidRPr="00CB1665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5423B7" w14:paraId="5BA451E6" w14:textId="77777777" w:rsidTr="00D51FD3">
        <w:tc>
          <w:tcPr>
            <w:tcW w:w="3794" w:type="dxa"/>
          </w:tcPr>
          <w:p w14:paraId="2BA8B1C6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01B8BBEB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270DE8AF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4F43ECA0" w14:textId="77777777" w:rsidTr="00D51FD3">
        <w:tc>
          <w:tcPr>
            <w:tcW w:w="3794" w:type="dxa"/>
          </w:tcPr>
          <w:p w14:paraId="49E6CA9B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35F78549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73C1075A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4C6C211A" w14:textId="77777777" w:rsidTr="00D51FD3">
        <w:tc>
          <w:tcPr>
            <w:tcW w:w="3794" w:type="dxa"/>
          </w:tcPr>
          <w:p w14:paraId="7BD9835F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6291DE21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11037354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7F394065" w14:textId="77777777" w:rsidTr="00D51FD3">
        <w:tc>
          <w:tcPr>
            <w:tcW w:w="3794" w:type="dxa"/>
          </w:tcPr>
          <w:p w14:paraId="6B3EB623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5FDE58CB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70015C27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4189CCFF" w14:textId="77777777" w:rsidTr="00D51FD3">
        <w:tc>
          <w:tcPr>
            <w:tcW w:w="3794" w:type="dxa"/>
          </w:tcPr>
          <w:p w14:paraId="52686930" w14:textId="77777777" w:rsidR="005423B7" w:rsidRDefault="005423B7" w:rsidP="00D51FD3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14:paraId="0A983214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0BC5E25D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0EBE730A" w14:textId="77777777" w:rsidTr="00D51FD3">
        <w:tc>
          <w:tcPr>
            <w:tcW w:w="3794" w:type="dxa"/>
          </w:tcPr>
          <w:p w14:paraId="5E8A29DA" w14:textId="77777777" w:rsidR="005423B7" w:rsidRDefault="005423B7" w:rsidP="00D51FD3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75747A84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108D107E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501C83D8" w14:textId="77777777" w:rsidTr="00D51FD3">
        <w:tc>
          <w:tcPr>
            <w:tcW w:w="3794" w:type="dxa"/>
          </w:tcPr>
          <w:p w14:paraId="3B500220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Contracts offered by you for the supply of goods and/or services to the trust/school </w:t>
            </w:r>
          </w:p>
          <w:p w14:paraId="076E6802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3198DB29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4F3E7C58" w14:textId="77777777" w:rsidTr="00D51FD3">
        <w:tc>
          <w:tcPr>
            <w:tcW w:w="3794" w:type="dxa"/>
          </w:tcPr>
          <w:p w14:paraId="70FAC809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5FD907EA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24118595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</w:tbl>
    <w:p w14:paraId="2B35264B" w14:textId="77777777" w:rsidR="005423B7" w:rsidRDefault="005423B7" w:rsidP="005423B7">
      <w:pPr>
        <w:rPr>
          <w:rFonts w:cs="Arial"/>
        </w:rPr>
      </w:pPr>
    </w:p>
    <w:p w14:paraId="310ADB6C" w14:textId="77777777" w:rsidR="005423B7" w:rsidRDefault="005423B7" w:rsidP="005423B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5423B7" w:rsidRPr="00435020" w14:paraId="573052C8" w14:textId="77777777" w:rsidTr="00D51FD3">
        <w:trPr>
          <w:trHeight w:val="408"/>
        </w:trPr>
        <w:tc>
          <w:tcPr>
            <w:tcW w:w="1951" w:type="dxa"/>
          </w:tcPr>
          <w:p w14:paraId="08907F5A" w14:textId="77777777" w:rsidR="005423B7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14:paraId="2A724D41" w14:textId="77777777" w:rsidR="005423B7" w:rsidRPr="00435020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7E0A7ADF" w14:textId="77777777" w:rsidR="005423B7" w:rsidRPr="00435020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14:paraId="7318A90E" w14:textId="77777777" w:rsidR="005423B7" w:rsidRPr="00435020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14:paraId="141A7B98" w14:textId="77777777" w:rsidR="005423B7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14:paraId="57043349" w14:textId="77777777" w:rsidR="005423B7" w:rsidRDefault="005423B7" w:rsidP="00D51FD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5423B7" w14:paraId="662C137D" w14:textId="77777777" w:rsidTr="00D51FD3">
        <w:trPr>
          <w:trHeight w:val="839"/>
        </w:trPr>
        <w:tc>
          <w:tcPr>
            <w:tcW w:w="1951" w:type="dxa"/>
          </w:tcPr>
          <w:p w14:paraId="73E4A5A2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family/close connections to governor/trustee</w:t>
            </w:r>
          </w:p>
          <w:p w14:paraId="25B33608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672CA63F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36F2BAD2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18F5CE67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28FBFD2B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  <w:tr w:rsidR="005423B7" w14:paraId="6C1618CF" w14:textId="77777777" w:rsidTr="00D51FD3">
        <w:trPr>
          <w:trHeight w:val="1189"/>
        </w:trPr>
        <w:tc>
          <w:tcPr>
            <w:tcW w:w="1951" w:type="dxa"/>
          </w:tcPr>
          <w:p w14:paraId="43F49D71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1A48DBA2" w14:textId="77777777" w:rsidR="005423B7" w:rsidRDefault="005423B7" w:rsidP="00D51FD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781E98AF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48D472AD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19402F7E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4E6AA3AE" w14:textId="77777777" w:rsidR="005423B7" w:rsidRDefault="005423B7" w:rsidP="00D51FD3">
            <w:pPr>
              <w:spacing w:after="0"/>
              <w:rPr>
                <w:rFonts w:cs="Arial"/>
              </w:rPr>
            </w:pPr>
          </w:p>
        </w:tc>
      </w:tr>
    </w:tbl>
    <w:p w14:paraId="26C2ABCC" w14:textId="77777777" w:rsidR="005423B7" w:rsidRDefault="005423B7" w:rsidP="005423B7">
      <w:pPr>
        <w:rPr>
          <w:rFonts w:cs="Arial"/>
        </w:rPr>
      </w:pPr>
    </w:p>
    <w:p w14:paraId="1545687C" w14:textId="77777777" w:rsidR="005423B7" w:rsidRDefault="005423B7" w:rsidP="005423B7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14:paraId="22C61971" w14:textId="77777777" w:rsidR="005423B7" w:rsidRDefault="005423B7" w:rsidP="005423B7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5423B7" w14:paraId="2FDF8659" w14:textId="77777777" w:rsidTr="00D51FD3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4CAC6F7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123FAD14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423B7" w14:paraId="12DAD7B7" w14:textId="77777777" w:rsidTr="00D51FD3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D31D302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6B78C2EC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423B7" w14:paraId="5E1202D4" w14:textId="77777777" w:rsidTr="00D51FD3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092443F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36510AA4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423B7" w14:paraId="57AF7EB3" w14:textId="77777777" w:rsidTr="00D51FD3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4036344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41042941" w14:textId="77777777" w:rsidR="005423B7" w:rsidRDefault="005423B7" w:rsidP="00D51FD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029C7BF0" w14:textId="77777777" w:rsidR="005423B7" w:rsidRPr="00E57681" w:rsidRDefault="005423B7" w:rsidP="005423B7">
      <w:pPr>
        <w:rPr>
          <w:rFonts w:cs="Arial"/>
        </w:rPr>
      </w:pPr>
    </w:p>
    <w:p w14:paraId="484B50AC" w14:textId="77777777" w:rsidR="005423B7" w:rsidRPr="00E57681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>
        <w:rPr>
          <w:rFonts w:asciiTheme="minorHAnsi" w:hAnsiTheme="minorHAnsi"/>
          <w:sz w:val="22"/>
          <w:szCs w:val="22"/>
        </w:rPr>
        <w:t>/loyalty</w:t>
      </w:r>
      <w:r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14:paraId="0C62AFF4" w14:textId="77777777" w:rsidR="005423B7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4104E979" w14:textId="77777777" w:rsidR="005423B7" w:rsidRPr="00E57681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14:paraId="747DABE2" w14:textId="77777777" w:rsidR="005423B7" w:rsidRPr="00E57681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1437F0A5" w14:textId="77777777" w:rsidR="005423B7" w:rsidRPr="00E57681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5423B7" w:rsidRPr="00E57681" w14:paraId="701EF06C" w14:textId="77777777" w:rsidTr="00D5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4117A104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</w:p>
          <w:p w14:paraId="4288DD56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179FFFA4" w14:textId="77777777" w:rsidR="005423B7" w:rsidRPr="00E57681" w:rsidRDefault="005423B7" w:rsidP="00D51F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423B7" w:rsidRPr="00E57681" w14:paraId="542DD241" w14:textId="77777777" w:rsidTr="00D5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DFA41C3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</w:p>
          <w:p w14:paraId="34B9D0A6" w14:textId="77777777" w:rsidR="005423B7" w:rsidRPr="00E57681" w:rsidRDefault="005423B7" w:rsidP="00D51FD3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7863F0E" w14:textId="77777777" w:rsidR="005423B7" w:rsidRPr="00E57681" w:rsidRDefault="005423B7" w:rsidP="00D51F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CE7DD1A" w14:textId="77777777" w:rsidR="005423B7" w:rsidRPr="00E57681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661A3850" w14:textId="77777777" w:rsidR="005423B7" w:rsidRPr="00E57681" w:rsidRDefault="005423B7" w:rsidP="005423B7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16EF374C" w14:textId="77777777" w:rsidR="005423B7" w:rsidRPr="00E57681" w:rsidRDefault="005423B7" w:rsidP="005423B7">
      <w:pPr>
        <w:spacing w:after="160" w:line="259" w:lineRule="auto"/>
        <w:rPr>
          <w:rFonts w:cs="Arial"/>
        </w:rPr>
      </w:pPr>
    </w:p>
    <w:p w14:paraId="7229171A" w14:textId="77777777" w:rsidR="005423B7" w:rsidRPr="00E57681" w:rsidRDefault="005423B7" w:rsidP="005423B7">
      <w:pPr>
        <w:spacing w:after="160" w:line="259" w:lineRule="auto"/>
        <w:rPr>
          <w:rFonts w:cs="Arial"/>
        </w:rPr>
      </w:pPr>
    </w:p>
    <w:p w14:paraId="2D683F00" w14:textId="77777777" w:rsidR="005423B7" w:rsidRPr="00E57681" w:rsidRDefault="005423B7" w:rsidP="005423B7">
      <w:pPr>
        <w:spacing w:after="160" w:line="259" w:lineRule="auto"/>
        <w:rPr>
          <w:rFonts w:cs="Arial"/>
        </w:rPr>
      </w:pPr>
    </w:p>
    <w:p w14:paraId="1345B4E6" w14:textId="77777777" w:rsidR="005423B7" w:rsidRPr="00E57681" w:rsidRDefault="005423B7" w:rsidP="005423B7">
      <w:pPr>
        <w:spacing w:after="160" w:line="259" w:lineRule="auto"/>
        <w:rPr>
          <w:rFonts w:cs="Arial"/>
        </w:rPr>
      </w:pPr>
    </w:p>
    <w:p w14:paraId="7439A37C" w14:textId="77777777" w:rsidR="005423B7" w:rsidRPr="00E57681" w:rsidRDefault="005423B7" w:rsidP="005423B7">
      <w:pPr>
        <w:spacing w:after="160" w:line="259" w:lineRule="auto"/>
        <w:rPr>
          <w:rFonts w:cs="Arial"/>
        </w:rPr>
      </w:pPr>
    </w:p>
    <w:p w14:paraId="6241B445" w14:textId="77777777" w:rsidR="005423B7" w:rsidRDefault="005423B7" w:rsidP="005423B7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DADAE62" w14:textId="77777777" w:rsidR="005423B7" w:rsidRPr="00E57681" w:rsidRDefault="005423B7" w:rsidP="005423B7">
      <w:pPr>
        <w:spacing w:after="0" w:line="240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14:paraId="5B07ADFB" w14:textId="77777777" w:rsidR="005423B7" w:rsidRDefault="005423B7" w:rsidP="005423B7">
      <w:pPr>
        <w:spacing w:after="0" w:line="240" w:lineRule="auto"/>
        <w:rPr>
          <w:rFonts w:cs="Arial"/>
          <w:b/>
        </w:rPr>
      </w:pPr>
    </w:p>
    <w:p w14:paraId="50AA61DB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>
        <w:rPr>
          <w:rFonts w:cs="Arial"/>
        </w:rPr>
        <w:t xml:space="preserve">steps should be taken to identify, prevent and record the conflict. This ensures </w:t>
      </w:r>
      <w:r w:rsidRPr="00BC149E">
        <w:rPr>
          <w:rFonts w:cs="Arial"/>
        </w:rPr>
        <w:t>governor</w:t>
      </w:r>
      <w:r>
        <w:rPr>
          <w:rFonts w:cs="Arial"/>
        </w:rPr>
        <w:t>s</w:t>
      </w:r>
      <w:r w:rsidRPr="00BC149E">
        <w:rPr>
          <w:rFonts w:cs="Arial"/>
        </w:rPr>
        <w:t xml:space="preserve"> or trustee</w:t>
      </w:r>
      <w:r>
        <w:rPr>
          <w:rFonts w:cs="Arial"/>
        </w:rPr>
        <w:t>s</w:t>
      </w:r>
      <w:r w:rsidRPr="00BC149E">
        <w:rPr>
          <w:rFonts w:cs="Arial"/>
        </w:rPr>
        <w:t xml:space="preserve"> </w:t>
      </w:r>
      <w:r>
        <w:rPr>
          <w:rFonts w:cs="Arial"/>
        </w:rPr>
        <w:t>are acting in the best interests of the school.</w:t>
      </w:r>
    </w:p>
    <w:p w14:paraId="3378E913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40924190" w14:textId="77777777" w:rsidR="005423B7" w:rsidRPr="00BC149E" w:rsidRDefault="005423B7" w:rsidP="005423B7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14:paraId="45EA0BFA" w14:textId="77777777" w:rsidR="005423B7" w:rsidRPr="00E57681" w:rsidRDefault="005423B7" w:rsidP="005423B7">
      <w:pPr>
        <w:spacing w:after="0" w:line="240" w:lineRule="auto"/>
        <w:jc w:val="both"/>
        <w:rPr>
          <w:rFonts w:cs="Arial"/>
        </w:rPr>
      </w:pPr>
    </w:p>
    <w:p w14:paraId="3EDA476B" w14:textId="77777777" w:rsidR="005423B7" w:rsidRPr="00E57681" w:rsidRDefault="005423B7" w:rsidP="00542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14:paraId="56F2A64B" w14:textId="77777777" w:rsidR="005423B7" w:rsidRDefault="005423B7" w:rsidP="00542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14:paraId="35E25D98" w14:textId="77777777" w:rsidR="005423B7" w:rsidRDefault="005423B7" w:rsidP="00542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>
        <w:rPr>
          <w:rFonts w:cs="Arial"/>
        </w:rPr>
        <w:t xml:space="preserve">close </w:t>
      </w:r>
      <w:r w:rsidRPr="000E778C">
        <w:rPr>
          <w:rFonts w:cs="Arial"/>
        </w:rPr>
        <w:t>relation you have to someone who satisfies either of the above</w:t>
      </w:r>
      <w:r>
        <w:rPr>
          <w:rFonts w:cs="Arial"/>
        </w:rPr>
        <w:t>;</w:t>
      </w:r>
    </w:p>
    <w:p w14:paraId="482D5B99" w14:textId="77777777" w:rsidR="005423B7" w:rsidRPr="000E778C" w:rsidRDefault="005423B7" w:rsidP="005423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Any close relationship you have to someone who is employed by the trust/school.</w:t>
      </w:r>
    </w:p>
    <w:p w14:paraId="0F1FCC16" w14:textId="77777777" w:rsidR="005423B7" w:rsidRPr="00E57681" w:rsidRDefault="005423B7" w:rsidP="005423B7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14:paraId="51E510C1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>
        <w:rPr>
          <w:rFonts w:cs="Arial"/>
        </w:rPr>
        <w:t xml:space="preserve">conflicts of </w:t>
      </w:r>
      <w:r w:rsidRPr="00BC149E">
        <w:rPr>
          <w:rFonts w:cs="Arial"/>
        </w:rPr>
        <w:t xml:space="preserve">interest is a legal requirement within the School Governance (Roles, Procedures and Allowances) (England) Regulations 2013 and for academies, in the </w:t>
      </w:r>
      <w:r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Handbook.</w:t>
      </w:r>
      <w:r>
        <w:rPr>
          <w:rFonts w:cs="Arial"/>
        </w:rPr>
        <w:t xml:space="preserve"> However, making an annual declaration </w:t>
      </w:r>
      <w:r w:rsidRPr="00BC149E">
        <w:rPr>
          <w:rFonts w:cs="Arial"/>
        </w:rPr>
        <w:t>does not remove your requirement to make an oral disclosure of the interest</w:t>
      </w:r>
      <w:r>
        <w:rPr>
          <w:rFonts w:cs="Arial"/>
        </w:rPr>
        <w:t xml:space="preserve"> and temporarily leave the meeting,</w:t>
      </w:r>
      <w:r w:rsidRPr="00BC149E">
        <w:rPr>
          <w:rFonts w:cs="Arial"/>
        </w:rPr>
        <w:t xml:space="preserve"> where the interest is </w:t>
      </w:r>
      <w:r>
        <w:rPr>
          <w:rFonts w:cs="Arial"/>
        </w:rPr>
        <w:t>relevant to something being discussed.</w:t>
      </w:r>
    </w:p>
    <w:p w14:paraId="5BC08EC2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05318FBB" w14:textId="77777777" w:rsidR="005423B7" w:rsidRPr="00126085" w:rsidRDefault="005423B7" w:rsidP="005423B7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14:paraId="5963B7F2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6194B5E6" w14:textId="77777777" w:rsidR="005423B7" w:rsidRPr="00BC149E" w:rsidRDefault="005423B7" w:rsidP="005423B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governors should not participate in any discussions in which they may directly or indirectly benefit from a pecuniary interest, except where the relevant authority has authorised this i.e. legislation for maintained schools or articles of association for academies.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14:paraId="2113237B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7644E0E0" w14:textId="77777777" w:rsidR="005423B7" w:rsidRPr="00126085" w:rsidRDefault="005423B7" w:rsidP="005423B7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>
        <w:rPr>
          <w:rFonts w:cs="Arial"/>
          <w:b/>
        </w:rPr>
        <w:t xml:space="preserve"> (Conflicts of loyalty)</w:t>
      </w:r>
    </w:p>
    <w:p w14:paraId="4B73DE3F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3721EDE1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impaired if something was brought up that would affect the family member. </w:t>
      </w:r>
    </w:p>
    <w:p w14:paraId="2BAFA628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0C862912" w14:textId="77777777" w:rsidR="005423B7" w:rsidRPr="00F252C1" w:rsidRDefault="005423B7" w:rsidP="005423B7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14:paraId="11E25788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3344B487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>
        <w:rPr>
          <w:rFonts w:cs="Arial"/>
        </w:rPr>
        <w:t>take steps to remove the conflict by:</w:t>
      </w:r>
    </w:p>
    <w:p w14:paraId="6DCE7AC1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2548248B" w14:textId="77777777" w:rsidR="005423B7" w:rsidRDefault="005423B7" w:rsidP="005423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14:paraId="5BAEA7A9" w14:textId="77777777" w:rsidR="005423B7" w:rsidRDefault="005423B7" w:rsidP="005423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14:paraId="5662DCF4" w14:textId="77777777" w:rsidR="005423B7" w:rsidRPr="00BC149E" w:rsidRDefault="005423B7" w:rsidP="005423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Pr="00BC149E">
        <w:rPr>
          <w:rFonts w:cs="Arial"/>
        </w:rPr>
        <w:t>seek</w:t>
      </w:r>
      <w:r>
        <w:rPr>
          <w:rFonts w:cs="Arial"/>
        </w:rPr>
        <w:t>ing</w:t>
      </w:r>
      <w:r w:rsidRPr="00BC149E">
        <w:rPr>
          <w:rFonts w:cs="Arial"/>
        </w:rPr>
        <w:t xml:space="preserve"> to secure their re</w:t>
      </w:r>
      <w:r>
        <w:rPr>
          <w:rFonts w:cs="Arial"/>
        </w:rPr>
        <w:t>signation</w:t>
      </w:r>
      <w:r w:rsidRPr="00BC149E">
        <w:rPr>
          <w:rFonts w:cs="Arial"/>
        </w:rPr>
        <w:t>.</w:t>
      </w:r>
    </w:p>
    <w:p w14:paraId="29C35F53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472CAF18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14:paraId="1846118D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531BFBEE" w14:textId="77777777" w:rsidR="005423B7" w:rsidRDefault="005423B7" w:rsidP="00542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conflict;</w:t>
      </w:r>
    </w:p>
    <w:p w14:paraId="739CABA8" w14:textId="77777777" w:rsidR="005423B7" w:rsidRDefault="005423B7" w:rsidP="00542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Which governor(s) it relates to;</w:t>
      </w:r>
    </w:p>
    <w:p w14:paraId="5C722FD6" w14:textId="77777777" w:rsidR="005423B7" w:rsidRDefault="005423B7" w:rsidP="00542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meeting;</w:t>
      </w:r>
    </w:p>
    <w:p w14:paraId="23A1FC7C" w14:textId="77777777" w:rsidR="005423B7" w:rsidRDefault="005423B7" w:rsidP="00542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A brief overview of what was discussed;</w:t>
      </w:r>
    </w:p>
    <w:p w14:paraId="185FEF6D" w14:textId="77777777" w:rsidR="005423B7" w:rsidRDefault="005423B7" w:rsidP="00542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meeting;</w:t>
      </w:r>
    </w:p>
    <w:p w14:paraId="3370DBED" w14:textId="77777777" w:rsidR="005423B7" w:rsidRDefault="005423B7" w:rsidP="00542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school.</w:t>
      </w:r>
    </w:p>
    <w:p w14:paraId="0BB1D6D6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408B8B03" w14:textId="77777777" w:rsidR="005423B7" w:rsidRPr="00BC149E" w:rsidRDefault="005423B7" w:rsidP="005423B7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>
        <w:rPr>
          <w:rFonts w:cs="Arial"/>
        </w:rPr>
        <w:t xml:space="preserve"> </w:t>
      </w:r>
      <w:r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>
        <w:rPr>
          <w:rFonts w:cs="Arial"/>
        </w:rPr>
        <w:t xml:space="preserve"> You can find NGA’s model conflict register on the </w:t>
      </w:r>
      <w:hyperlink r:id="rId5" w:history="1">
        <w:r w:rsidRPr="00C6057F">
          <w:rPr>
            <w:rStyle w:val="Hyperlink"/>
            <w:rFonts w:cs="Arial"/>
          </w:rPr>
          <w:t>NGA’s website</w:t>
        </w:r>
      </w:hyperlink>
      <w:r>
        <w:rPr>
          <w:rFonts w:cs="Arial"/>
        </w:rPr>
        <w:t xml:space="preserve">. </w:t>
      </w:r>
    </w:p>
    <w:p w14:paraId="4460BF91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</w:p>
    <w:p w14:paraId="4EA1F079" w14:textId="77777777" w:rsidR="005423B7" w:rsidRDefault="005423B7" w:rsidP="005423B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6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useful, even for schools that do not have charitable status. </w:t>
      </w:r>
    </w:p>
    <w:p w14:paraId="359320C8" w14:textId="77777777" w:rsidR="005423B7" w:rsidRDefault="005423B7" w:rsidP="005423B7">
      <w:pPr>
        <w:spacing w:after="0" w:line="240" w:lineRule="auto"/>
        <w:rPr>
          <w:rFonts w:cs="Arial"/>
        </w:rPr>
      </w:pPr>
    </w:p>
    <w:p w14:paraId="685D75CA" w14:textId="77777777" w:rsidR="005423B7" w:rsidRPr="00E57681" w:rsidRDefault="005423B7" w:rsidP="005423B7">
      <w:pPr>
        <w:pStyle w:val="ListParagraph"/>
        <w:spacing w:after="0" w:line="240" w:lineRule="auto"/>
        <w:ind w:left="1080"/>
        <w:rPr>
          <w:rFonts w:cs="Arial"/>
        </w:rPr>
      </w:pPr>
    </w:p>
    <w:p w14:paraId="647CBE1E" w14:textId="77777777" w:rsidR="005423B7" w:rsidRPr="00875D73" w:rsidRDefault="005423B7" w:rsidP="005423B7">
      <w:pPr>
        <w:spacing w:after="0" w:line="240" w:lineRule="auto"/>
        <w:rPr>
          <w:rFonts w:cs="Arial"/>
        </w:rPr>
      </w:pPr>
    </w:p>
    <w:p w14:paraId="594E55B6" w14:textId="77777777" w:rsidR="00EF0393" w:rsidRDefault="005423B7"/>
    <w:sectPr w:rsidR="00EF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B7"/>
    <w:rsid w:val="005423B7"/>
    <w:rsid w:val="00625750"/>
    <w:rsid w:val="00A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0E6C"/>
  <w15:chartTrackingRefBased/>
  <w15:docId w15:val="{C54499FA-8064-47B5-A684-A7813CB8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B7"/>
    <w:pPr>
      <w:ind w:left="720"/>
      <w:contextualSpacing/>
    </w:pPr>
  </w:style>
  <w:style w:type="table" w:styleId="TableGrid">
    <w:name w:val="Table Grid"/>
    <w:basedOn w:val="TableNormal"/>
    <w:uiPriority w:val="39"/>
    <w:rsid w:val="0054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5423B7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423B7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5423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4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2020-09-10T17:35:00Z</dcterms:created>
  <dcterms:modified xsi:type="dcterms:W3CDTF">2020-09-10T17:36:00Z</dcterms:modified>
</cp:coreProperties>
</file>